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38" w:rsidRPr="00B02C38" w:rsidRDefault="00B02C38" w:rsidP="00B02C38">
      <w:pPr>
        <w:rPr>
          <w:rFonts w:ascii="Times New Roman" w:hAnsi="Times New Roman" w:cs="Times New Roman"/>
          <w:sz w:val="28"/>
          <w:szCs w:val="28"/>
        </w:rPr>
      </w:pPr>
      <w:r w:rsidRPr="00B02C38">
        <w:rPr>
          <w:rFonts w:ascii="Times New Roman" w:hAnsi="Times New Roman" w:cs="Times New Roman"/>
          <w:b/>
          <w:bCs/>
          <w:i/>
          <w:iCs/>
          <w:sz w:val="28"/>
          <w:szCs w:val="28"/>
        </w:rPr>
        <w:t>Archives of Maryland</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b/>
          <w:bCs/>
          <w:sz w:val="28"/>
          <w:szCs w:val="28"/>
        </w:rPr>
        <w:t>(Biographical Series)</w:t>
      </w:r>
    </w:p>
    <w:p w:rsidR="00B02C38" w:rsidRPr="00B02C38" w:rsidRDefault="00B02C38" w:rsidP="00B02C38">
      <w:pPr>
        <w:rPr>
          <w:rFonts w:ascii="Times New Roman" w:hAnsi="Times New Roman" w:cs="Times New Roman"/>
          <w:sz w:val="28"/>
          <w:szCs w:val="28"/>
        </w:rPr>
      </w:pPr>
      <w:r w:rsidRPr="00B02C38">
        <w:rPr>
          <w:rFonts w:ascii="Times New Roman" w:hAnsi="Times New Roman" w:cs="Times New Roman"/>
          <w:noProof/>
          <w:sz w:val="28"/>
          <w:szCs w:val="28"/>
        </w:rPr>
        <w:drawing>
          <wp:inline distT="0" distB="0" distL="0" distR="0">
            <wp:extent cx="4229100" cy="28575"/>
            <wp:effectExtent l="19050" t="0" r="0" b="0"/>
            <wp:docPr id="6"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B02C38" w:rsidRPr="00B02C38" w:rsidRDefault="00B02C38" w:rsidP="00B02C38">
      <w:pPr>
        <w:rPr>
          <w:rFonts w:ascii="Times New Roman" w:hAnsi="Times New Roman" w:cs="Times New Roman"/>
        </w:rPr>
      </w:pPr>
      <w:r w:rsidRPr="00B02C38">
        <w:rPr>
          <w:rFonts w:ascii="Times New Roman" w:hAnsi="Times New Roman" w:cs="Times New Roman"/>
          <w:b/>
          <w:bCs/>
          <w:sz w:val="28"/>
          <w:szCs w:val="28"/>
        </w:rPr>
        <w:t xml:space="preserve">Charles </w:t>
      </w:r>
      <w:proofErr w:type="spellStart"/>
      <w:r w:rsidRPr="00B02C38">
        <w:rPr>
          <w:rFonts w:ascii="Times New Roman" w:hAnsi="Times New Roman" w:cs="Times New Roman"/>
          <w:b/>
          <w:bCs/>
          <w:sz w:val="28"/>
          <w:szCs w:val="28"/>
        </w:rPr>
        <w:t>Markell</w:t>
      </w:r>
      <w:proofErr w:type="spellEnd"/>
      <w:r w:rsidRPr="00B02C38">
        <w:rPr>
          <w:rFonts w:ascii="Times New Roman" w:hAnsi="Times New Roman" w:cs="Times New Roman"/>
          <w:b/>
          <w:bCs/>
          <w:sz w:val="28"/>
          <w:szCs w:val="28"/>
        </w:rPr>
        <w:t xml:space="preserve"> (1882-1955)</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i/>
          <w:iCs/>
        </w:rPr>
        <w:t>MSA SC 3520-1632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Associate Judge, Maryland Court of Appeals, 1944-52;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Chief Judge, August-December, 1952 (retired December 16, 1952)</w:t>
      </w:r>
    </w:p>
    <w:p w:rsidR="00B02C38" w:rsidRPr="00B02C38" w:rsidRDefault="00B02C38" w:rsidP="00B02C38">
      <w:pPr>
        <w:rPr>
          <w:rFonts w:ascii="Times New Roman" w:hAnsi="Times New Roman" w:cs="Times New Roman"/>
        </w:rPr>
      </w:pPr>
      <w:r w:rsidRPr="00B02C38">
        <w:rPr>
          <w:rFonts w:ascii="Times New Roman" w:hAnsi="Times New Roman" w:cs="Times New Roman"/>
          <w:noProof/>
        </w:rPr>
        <w:drawing>
          <wp:anchor distT="0" distB="0" distL="95250" distR="95250" simplePos="0" relativeHeight="251660288" behindDoc="0" locked="0" layoutInCell="1" allowOverlap="0">
            <wp:simplePos x="0" y="0"/>
            <wp:positionH relativeFrom="column">
              <wp:align>left</wp:align>
            </wp:positionH>
            <wp:positionV relativeFrom="line">
              <wp:posOffset>0</wp:posOffset>
            </wp:positionV>
            <wp:extent cx="1685925" cy="2171700"/>
            <wp:effectExtent l="19050" t="0" r="9525" b="0"/>
            <wp:wrapSquare wrapText="bothSides"/>
            <wp:docPr id="3" name="Picture 3" descr="Charles Mar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les Markell"/>
                    <pic:cNvPicPr>
                      <a:picLocks noChangeAspect="1" noChangeArrowheads="1"/>
                    </pic:cNvPicPr>
                  </pic:nvPicPr>
                  <pic:blipFill>
                    <a:blip r:embed="rId7" cstate="print"/>
                    <a:srcRect/>
                    <a:stretch>
                      <a:fillRect/>
                    </a:stretch>
                  </pic:blipFill>
                  <pic:spPr bwMode="auto">
                    <a:xfrm>
                      <a:off x="0" y="0"/>
                      <a:ext cx="1685925" cy="2171700"/>
                    </a:xfrm>
                    <a:prstGeom prst="rect">
                      <a:avLst/>
                    </a:prstGeom>
                    <a:noFill/>
                    <a:ln w="9525">
                      <a:noFill/>
                      <a:miter lim="800000"/>
                      <a:headEnd/>
                      <a:tailEnd/>
                    </a:ln>
                  </pic:spPr>
                </pic:pic>
              </a:graphicData>
            </a:graphic>
          </wp:anchor>
        </w:drawing>
      </w:r>
      <w:r w:rsidRPr="00B02C38">
        <w:rPr>
          <w:rFonts w:ascii="Times New Roman" w:hAnsi="Times New Roman" w:cs="Times New Roman"/>
        </w:rPr>
        <w:b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45"/>
        <w:gridCol w:w="616"/>
        <w:gridCol w:w="616"/>
        <w:gridCol w:w="30"/>
        <w:gridCol w:w="1354"/>
      </w:tblGrid>
      <w:tr w:rsidR="00B02C38" w:rsidRPr="00545AEC" w:rsidTr="006E1E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02C38" w:rsidRPr="00545AEC" w:rsidRDefault="00124745" w:rsidP="006E1E3B">
            <w:pPr>
              <w:rPr>
                <w:rFonts w:ascii="Times New Roman" w:hAnsi="Times New Roman" w:cs="Times New Roman"/>
              </w:rPr>
            </w:pPr>
            <w:hyperlink r:id="rId8" w:history="1">
              <w:r w:rsidR="00B02C38" w:rsidRPr="00545AEC">
                <w:rPr>
                  <w:rStyle w:val="Hyperlink"/>
                  <w:rFonts w:ascii="Times New Roman" w:hAnsi="Times New Roman" w:cs="Times New Roman"/>
                  <w:b/>
                  <w:bCs/>
                </w:rPr>
                <w:t>Biography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02C38" w:rsidRPr="00545AEC" w:rsidRDefault="00124745" w:rsidP="006E1E3B">
            <w:pPr>
              <w:rPr>
                <w:rFonts w:ascii="Times New Roman" w:hAnsi="Times New Roman" w:cs="Times New Roman"/>
              </w:rPr>
            </w:pPr>
            <w:hyperlink r:id="rId9" w:history="1">
              <w:r w:rsidR="00B02C38" w:rsidRPr="00545AEC">
                <w:rPr>
                  <w:rStyle w:val="Hyperlink"/>
                  <w:rFonts w:ascii="Times New Roman" w:hAnsi="Times New Roman" w:cs="Times New Roman"/>
                  <w:b/>
                  <w:bCs/>
                </w:rPr>
                <w:t>Images</w:t>
              </w:r>
            </w:hyperlink>
          </w:p>
        </w:tc>
      </w:tr>
      <w:tr w:rsidR="00B02C38" w:rsidRPr="00545AEC" w:rsidTr="006E1E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02C38" w:rsidRPr="00545AEC" w:rsidRDefault="00124745" w:rsidP="006E1E3B">
            <w:pPr>
              <w:rPr>
                <w:rFonts w:ascii="Times New Roman" w:hAnsi="Times New Roman" w:cs="Times New Roman"/>
              </w:rPr>
            </w:pPr>
            <w:hyperlink r:id="rId10" w:history="1">
              <w:r w:rsidR="00B02C38" w:rsidRPr="00545AEC">
                <w:rPr>
                  <w:rStyle w:val="Hyperlink"/>
                  <w:rFonts w:ascii="Times New Roman" w:hAnsi="Times New Roman" w:cs="Times New Roman"/>
                  <w:b/>
                  <w:bCs/>
                </w:rPr>
                <w:t>Sources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02C38" w:rsidRPr="00545AEC" w:rsidRDefault="00124745" w:rsidP="006E1E3B">
            <w:pPr>
              <w:rPr>
                <w:rFonts w:ascii="Times New Roman" w:hAnsi="Times New Roman" w:cs="Times New Roman"/>
              </w:rPr>
            </w:pPr>
            <w:hyperlink r:id="rId11" w:history="1">
              <w:r w:rsidR="00B02C38" w:rsidRPr="00545AEC">
                <w:rPr>
                  <w:rStyle w:val="Hyperlink"/>
                  <w:rFonts w:ascii="Times New Roman" w:hAnsi="Times New Roman" w:cs="Times New Roman"/>
                  <w:b/>
                  <w:bCs/>
                </w:rPr>
                <w:t>Related</w:t>
              </w:r>
              <w:r w:rsidR="00B02C38" w:rsidRPr="00545AEC">
                <w:rPr>
                  <w:rStyle w:val="Hyperlink"/>
                  <w:rFonts w:ascii="Times New Roman" w:hAnsi="Times New Roman" w:cs="Times New Roman"/>
                  <w:b/>
                  <w:bCs/>
                </w:rPr>
                <w:br/>
                <w:t>Collections</w:t>
              </w:r>
            </w:hyperlink>
          </w:p>
        </w:tc>
      </w:tr>
      <w:tr w:rsidR="00B02C38" w:rsidRPr="00B02C38" w:rsidTr="00B02C38">
        <w:tblPrEx>
          <w:tblBorders>
            <w:top w:val="none" w:sz="0" w:space="0" w:color="auto"/>
            <w:left w:val="none" w:sz="0" w:space="0" w:color="auto"/>
            <w:bottom w:val="none" w:sz="0" w:space="0" w:color="auto"/>
            <w:right w:val="none" w:sz="0" w:space="0" w:color="auto"/>
          </w:tblBorders>
        </w:tblPrEx>
        <w:trPr>
          <w:gridBefore w:val="1"/>
          <w:gridAfter w:val="2"/>
          <w:tblCellSpacing w:w="15" w:type="dxa"/>
        </w:trPr>
        <w:tc>
          <w:tcPr>
            <w:tcW w:w="0" w:type="auto"/>
            <w:vAlign w:val="center"/>
            <w:hideMark/>
          </w:tcPr>
          <w:p w:rsidR="00B02C38" w:rsidRPr="00B02C38" w:rsidRDefault="00B02C38" w:rsidP="00B02C38">
            <w:pPr>
              <w:rPr>
                <w:rFonts w:ascii="Times New Roman" w:hAnsi="Times New Roman" w:cs="Times New Roman"/>
              </w:rPr>
            </w:pPr>
          </w:p>
        </w:tc>
        <w:tc>
          <w:tcPr>
            <w:tcW w:w="0" w:type="auto"/>
            <w:vAlign w:val="center"/>
            <w:hideMark/>
          </w:tcPr>
          <w:p w:rsidR="00B02C38" w:rsidRPr="00B02C38" w:rsidRDefault="00B02C38" w:rsidP="00B02C38">
            <w:pPr>
              <w:rPr>
                <w:rFonts w:ascii="Times New Roman" w:hAnsi="Times New Roman" w:cs="Times New Roman"/>
              </w:rPr>
            </w:pPr>
          </w:p>
        </w:tc>
      </w:tr>
      <w:tr w:rsidR="00B02C38" w:rsidRPr="00B02C38" w:rsidTr="00B02C38">
        <w:tblPrEx>
          <w:tblBorders>
            <w:top w:val="none" w:sz="0" w:space="0" w:color="auto"/>
            <w:left w:val="none" w:sz="0" w:space="0" w:color="auto"/>
            <w:bottom w:val="none" w:sz="0" w:space="0" w:color="auto"/>
            <w:right w:val="none" w:sz="0" w:space="0" w:color="auto"/>
          </w:tblBorders>
        </w:tblPrEx>
        <w:trPr>
          <w:gridBefore w:val="1"/>
          <w:gridAfter w:val="2"/>
          <w:tblCellSpacing w:w="15" w:type="dxa"/>
        </w:trPr>
        <w:tc>
          <w:tcPr>
            <w:tcW w:w="0" w:type="auto"/>
            <w:vAlign w:val="center"/>
            <w:hideMark/>
          </w:tcPr>
          <w:p w:rsidR="00B02C38" w:rsidRPr="00B02C38" w:rsidRDefault="00B02C38" w:rsidP="00B02C38">
            <w:pPr>
              <w:rPr>
                <w:rFonts w:ascii="Times New Roman" w:hAnsi="Times New Roman" w:cs="Times New Roman"/>
              </w:rPr>
            </w:pPr>
          </w:p>
        </w:tc>
        <w:tc>
          <w:tcPr>
            <w:tcW w:w="0" w:type="auto"/>
            <w:vAlign w:val="center"/>
            <w:hideMark/>
          </w:tcPr>
          <w:p w:rsidR="00B02C38" w:rsidRPr="00B02C38" w:rsidRDefault="00B02C38" w:rsidP="00B02C38">
            <w:pPr>
              <w:rPr>
                <w:rFonts w:ascii="Times New Roman" w:hAnsi="Times New Roman" w:cs="Times New Roman"/>
              </w:rPr>
            </w:pPr>
          </w:p>
        </w:tc>
      </w:tr>
    </w:tbl>
    <w:p w:rsidR="00B02C38" w:rsidRPr="00B02C38" w:rsidRDefault="00B02C38" w:rsidP="00B02C38">
      <w:pPr>
        <w:rPr>
          <w:rFonts w:ascii="Times New Roman" w:hAnsi="Times New Roman" w:cs="Times New Roman"/>
        </w:rPr>
      </w:pPr>
      <w:r w:rsidRPr="00B02C38">
        <w:rPr>
          <w:rFonts w:ascii="Times New Roman" w:hAnsi="Times New Roman" w:cs="Times New Roman"/>
        </w:rPr>
        <w:br/>
        <w:t>  </w:t>
      </w:r>
      <w:r w:rsidRPr="00B02C38">
        <w:rPr>
          <w:rFonts w:ascii="Times New Roman" w:hAnsi="Times New Roman" w:cs="Times New Roman"/>
        </w:rPr>
        <w:br/>
        <w:t>  </w:t>
      </w:r>
      <w:r w:rsidRPr="00B02C38">
        <w:rPr>
          <w:rFonts w:ascii="Times New Roman" w:hAnsi="Times New Roman" w:cs="Times New Roman"/>
        </w:rPr>
        <w:br/>
        <w:t>  </w:t>
      </w:r>
      <w:r w:rsidRPr="00B02C38">
        <w:rPr>
          <w:rFonts w:ascii="Times New Roman" w:hAnsi="Times New Roman" w:cs="Times New Roman"/>
        </w:rPr>
        <w:br/>
        <w:t>  </w:t>
      </w:r>
      <w:r w:rsidRPr="00B02C38">
        <w:rPr>
          <w:rFonts w:ascii="Times New Roman" w:hAnsi="Times New Roman" w:cs="Times New Roman"/>
        </w:rPr>
        <w:br/>
        <w:t> </w:t>
      </w:r>
    </w:p>
    <w:p w:rsidR="00B02C38" w:rsidRPr="00B02C38" w:rsidRDefault="00B02C38" w:rsidP="00B02C38">
      <w:pPr>
        <w:rPr>
          <w:rFonts w:ascii="Times New Roman" w:hAnsi="Times New Roman" w:cs="Times New Roman"/>
        </w:rPr>
      </w:pPr>
      <w:r w:rsidRPr="00B02C38">
        <w:rPr>
          <w:rFonts w:ascii="Times New Roman" w:hAnsi="Times New Roman" w:cs="Times New Roman"/>
        </w:rPr>
        <w:t>Maryland Commission on Artistic Property </w:t>
      </w:r>
      <w:r w:rsidRPr="00B02C38">
        <w:rPr>
          <w:rFonts w:ascii="Times New Roman" w:hAnsi="Times New Roman" w:cs="Times New Roman"/>
        </w:rPr>
        <w:br/>
        <w:t>MSA SC 1545-0915</w:t>
      </w:r>
    </w:p>
    <w:tbl>
      <w:tblPr>
        <w:tblW w:w="11700" w:type="dxa"/>
        <w:jc w:val="center"/>
        <w:tblCellSpacing w:w="15" w:type="dxa"/>
        <w:tblCellMar>
          <w:top w:w="15" w:type="dxa"/>
          <w:left w:w="15" w:type="dxa"/>
          <w:bottom w:w="15" w:type="dxa"/>
          <w:right w:w="15" w:type="dxa"/>
        </w:tblCellMar>
        <w:tblLook w:val="04A0"/>
      </w:tblPr>
      <w:tblGrid>
        <w:gridCol w:w="11700"/>
      </w:tblGrid>
      <w:tr w:rsidR="00B02C38" w:rsidRPr="00B02C38" w:rsidTr="006E1E3B">
        <w:trPr>
          <w:tblCellSpacing w:w="15" w:type="dxa"/>
          <w:jc w:val="center"/>
        </w:trPr>
        <w:tc>
          <w:tcPr>
            <w:tcW w:w="0" w:type="auto"/>
            <w:vAlign w:val="center"/>
            <w:hideMark/>
          </w:tcPr>
          <w:p w:rsidR="00B02C38" w:rsidRPr="00B02C38" w:rsidRDefault="00B02C38" w:rsidP="00B02C38">
            <w:pPr>
              <w:rPr>
                <w:rFonts w:ascii="Times New Roman" w:hAnsi="Times New Roman" w:cs="Times New Roman"/>
                <w:bCs/>
              </w:rPr>
            </w:pPr>
          </w:p>
          <w:p w:rsidR="00B02C38" w:rsidRPr="00B02C38" w:rsidRDefault="00B02C38" w:rsidP="00B02C38">
            <w:pPr>
              <w:rPr>
                <w:rFonts w:ascii="Times New Roman" w:hAnsi="Times New Roman" w:cs="Times New Roman"/>
                <w:bCs/>
              </w:rPr>
            </w:pPr>
          </w:p>
          <w:p w:rsidR="00B02C38" w:rsidRPr="00B02C38" w:rsidRDefault="00B02C38" w:rsidP="00B02C38">
            <w:pPr>
              <w:jc w:val="center"/>
              <w:rPr>
                <w:rFonts w:ascii="Times New Roman" w:hAnsi="Times New Roman" w:cs="Times New Roman"/>
              </w:rPr>
            </w:pPr>
            <w:r w:rsidRPr="00B02C38">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B02C38" w:rsidRPr="00B02C38" w:rsidRDefault="00124745" w:rsidP="00B02C38">
            <w:pPr>
              <w:rPr>
                <w:rFonts w:ascii="Times New Roman" w:hAnsi="Times New Roman" w:cs="Times New Roman"/>
              </w:rPr>
            </w:pPr>
            <w:r w:rsidRPr="00124745">
              <w:rPr>
                <w:rFonts w:ascii="Times New Roman" w:hAnsi="Times New Roman" w:cs="Times New Roman"/>
              </w:rPr>
              <w:pict>
                <v:rect id="_x0000_i1025" style="width:0;height:1.5pt" o:hralign="center" o:hrstd="t" o:hr="t" fillcolor="#a0a0a0" stroked="f"/>
              </w:pict>
            </w:r>
          </w:p>
          <w:p w:rsidR="00B02C38" w:rsidRPr="00B02C38" w:rsidRDefault="00124745" w:rsidP="00B02C38">
            <w:pPr>
              <w:jc w:val="center"/>
              <w:rPr>
                <w:rFonts w:ascii="Times New Roman" w:hAnsi="Times New Roman" w:cs="Times New Roman"/>
              </w:rPr>
            </w:pPr>
            <w:hyperlink r:id="rId12" w:tgtFrame="_top" w:history="1">
              <w:r w:rsidR="00B02C38" w:rsidRPr="00B02C38">
                <w:rPr>
                  <w:rStyle w:val="Hyperlink"/>
                  <w:rFonts w:ascii="Times New Roman" w:hAnsi="Times New Roman" w:cs="Times New Roman"/>
                  <w:bCs/>
                </w:rPr>
                <w:t>Tell Us What You Think About the Maryland State Archives Website!</w:t>
              </w:r>
            </w:hyperlink>
          </w:p>
          <w:p w:rsidR="00B02C38" w:rsidRPr="00B02C38" w:rsidRDefault="00124745" w:rsidP="00B02C38">
            <w:pPr>
              <w:rPr>
                <w:rFonts w:ascii="Times New Roman" w:hAnsi="Times New Roman" w:cs="Times New Roman"/>
              </w:rPr>
            </w:pPr>
            <w:r w:rsidRPr="00124745">
              <w:rPr>
                <w:rFonts w:ascii="Times New Roman" w:hAnsi="Times New Roman" w:cs="Times New Roman"/>
              </w:rPr>
              <w:pict>
                <v:rect id="_x0000_i1026" style="width:0;height:1.5pt" o:hralign="center" o:hrstd="t" o:hr="t" fillcolor="#a0a0a0" stroked="f"/>
              </w:pict>
            </w:r>
          </w:p>
          <w:p w:rsidR="00B02C38" w:rsidRPr="00B02C38" w:rsidRDefault="00B02C38" w:rsidP="00B02C38">
            <w:pPr>
              <w:jc w:val="center"/>
              <w:rPr>
                <w:rFonts w:ascii="Times New Roman" w:hAnsi="Times New Roman" w:cs="Times New Roman"/>
              </w:rPr>
            </w:pPr>
            <w:r w:rsidRPr="00B02C38">
              <w:rPr>
                <w:rFonts w:ascii="Times New Roman" w:hAnsi="Times New Roman" w:cs="Times New Roman"/>
              </w:rPr>
              <w:t>[ </w:t>
            </w:r>
            <w:hyperlink r:id="rId13" w:history="1">
              <w:r w:rsidRPr="00B02C38">
                <w:rPr>
                  <w:rStyle w:val="Hyperlink"/>
                  <w:rFonts w:ascii="Times New Roman" w:hAnsi="Times New Roman" w:cs="Times New Roman"/>
                </w:rPr>
                <w:t>Archives' Home Page</w:t>
              </w:r>
            </w:hyperlink>
            <w:r w:rsidRPr="00B02C38">
              <w:rPr>
                <w:rFonts w:ascii="Times New Roman" w:hAnsi="Times New Roman" w:cs="Times New Roman"/>
              </w:rPr>
              <w:t>  ||  </w:t>
            </w:r>
            <w:hyperlink r:id="rId14" w:history="1">
              <w:r w:rsidRPr="00B02C38">
                <w:rPr>
                  <w:rStyle w:val="Hyperlink"/>
                  <w:rFonts w:ascii="Times New Roman" w:hAnsi="Times New Roman" w:cs="Times New Roman"/>
                </w:rPr>
                <w:t>All About Maryland</w:t>
              </w:r>
            </w:hyperlink>
            <w:r w:rsidRPr="00B02C38">
              <w:rPr>
                <w:rFonts w:ascii="Times New Roman" w:hAnsi="Times New Roman" w:cs="Times New Roman"/>
              </w:rPr>
              <w:t>  ||  </w:t>
            </w:r>
            <w:hyperlink r:id="rId15" w:history="1">
              <w:r w:rsidRPr="00B02C38">
                <w:rPr>
                  <w:rStyle w:val="Hyperlink"/>
                  <w:rFonts w:ascii="Times New Roman" w:hAnsi="Times New Roman" w:cs="Times New Roman"/>
                  <w:i/>
                  <w:iCs/>
                </w:rPr>
                <w:t>Maryland Manual On-Line</w:t>
              </w:r>
            </w:hyperlink>
            <w:r w:rsidRPr="00B02C38">
              <w:rPr>
                <w:rFonts w:ascii="Times New Roman" w:hAnsi="Times New Roman" w:cs="Times New Roman"/>
              </w:rPr>
              <w:t>  ||  </w:t>
            </w:r>
            <w:hyperlink r:id="rId16" w:history="1">
              <w:r w:rsidRPr="00B02C38">
                <w:rPr>
                  <w:rStyle w:val="Hyperlink"/>
                  <w:rFonts w:ascii="Times New Roman" w:hAnsi="Times New Roman" w:cs="Times New Roman"/>
                </w:rPr>
                <w:t>Reference &amp; Research</w:t>
              </w:r>
            </w:hyperlink>
            <w:r w:rsidRPr="00B02C38">
              <w:rPr>
                <w:rFonts w:ascii="Times New Roman" w:hAnsi="Times New Roman" w:cs="Times New Roman"/>
              </w:rPr>
              <w:t> </w:t>
            </w:r>
            <w:r w:rsidRPr="00B02C38">
              <w:rPr>
                <w:rFonts w:ascii="Times New Roman" w:hAnsi="Times New Roman" w:cs="Times New Roman"/>
              </w:rPr>
              <w:br/>
              <w:t>||  </w:t>
            </w:r>
            <w:hyperlink r:id="rId17" w:history="1">
              <w:r w:rsidRPr="00B02C38">
                <w:rPr>
                  <w:rStyle w:val="Hyperlink"/>
                  <w:rFonts w:ascii="Times New Roman" w:hAnsi="Times New Roman" w:cs="Times New Roman"/>
                </w:rPr>
                <w:t>Search the Archives</w:t>
              </w:r>
            </w:hyperlink>
            <w:r w:rsidRPr="00B02C38">
              <w:rPr>
                <w:rFonts w:ascii="Times New Roman" w:hAnsi="Times New Roman" w:cs="Times New Roman"/>
              </w:rPr>
              <w:t>   ||  </w:t>
            </w:r>
            <w:hyperlink r:id="rId18" w:history="1">
              <w:r w:rsidRPr="00B02C38">
                <w:rPr>
                  <w:rStyle w:val="Hyperlink"/>
                  <w:rFonts w:ascii="Times New Roman" w:hAnsi="Times New Roman" w:cs="Times New Roman"/>
                </w:rPr>
                <w:t>Education &amp; Outreach</w:t>
              </w:r>
            </w:hyperlink>
            <w:r w:rsidRPr="00B02C38">
              <w:rPr>
                <w:rFonts w:ascii="Times New Roman" w:hAnsi="Times New Roman" w:cs="Times New Roman"/>
              </w:rPr>
              <w:t>  ||  </w:t>
            </w:r>
            <w:hyperlink r:id="rId19" w:history="1">
              <w:r w:rsidRPr="00B02C38">
                <w:rPr>
                  <w:rStyle w:val="Hyperlink"/>
                  <w:rFonts w:ascii="Times New Roman" w:hAnsi="Times New Roman" w:cs="Times New Roman"/>
                  <w:i/>
                  <w:iCs/>
                </w:rPr>
                <w:t>Archives of Maryland Online</w:t>
              </w:r>
            </w:hyperlink>
            <w:r w:rsidRPr="00B02C38">
              <w:rPr>
                <w:rFonts w:ascii="Times New Roman" w:hAnsi="Times New Roman" w:cs="Times New Roman"/>
              </w:rPr>
              <w:t> ]</w:t>
            </w:r>
          </w:p>
          <w:p w:rsidR="00B02C38" w:rsidRPr="00B02C38" w:rsidRDefault="00124745" w:rsidP="00B02C38">
            <w:pPr>
              <w:jc w:val="center"/>
              <w:rPr>
                <w:rFonts w:ascii="Times New Roman" w:hAnsi="Times New Roman" w:cs="Times New Roman"/>
              </w:rPr>
            </w:pPr>
            <w:hyperlink r:id="rId20" w:history="1">
              <w:r w:rsidR="00B02C38" w:rsidRPr="00B02C38">
                <w:rPr>
                  <w:rStyle w:val="Hyperlink"/>
                  <w:rFonts w:ascii="Times New Roman" w:hAnsi="Times New Roman" w:cs="Times New Roman"/>
                  <w:bCs/>
                </w:rPr>
                <w:t>Governor</w:t>
              </w:r>
            </w:hyperlink>
            <w:r w:rsidR="00B02C38" w:rsidRPr="00B02C38">
              <w:rPr>
                <w:rFonts w:ascii="Times New Roman" w:hAnsi="Times New Roman" w:cs="Times New Roman"/>
                <w:bCs/>
              </w:rPr>
              <w:t>     </w:t>
            </w:r>
            <w:hyperlink r:id="rId21" w:history="1">
              <w:r w:rsidR="00B02C38" w:rsidRPr="00B02C38">
                <w:rPr>
                  <w:rStyle w:val="Hyperlink"/>
                  <w:rFonts w:ascii="Times New Roman" w:hAnsi="Times New Roman" w:cs="Times New Roman"/>
                  <w:bCs/>
                </w:rPr>
                <w:t>General Assembly</w:t>
              </w:r>
            </w:hyperlink>
            <w:r w:rsidR="00B02C38" w:rsidRPr="00B02C38">
              <w:rPr>
                <w:rFonts w:ascii="Times New Roman" w:hAnsi="Times New Roman" w:cs="Times New Roman"/>
                <w:bCs/>
              </w:rPr>
              <w:t>    </w:t>
            </w:r>
            <w:hyperlink r:id="rId22" w:history="1">
              <w:r w:rsidR="00B02C38" w:rsidRPr="00B02C38">
                <w:rPr>
                  <w:rStyle w:val="Hyperlink"/>
                  <w:rFonts w:ascii="Times New Roman" w:hAnsi="Times New Roman" w:cs="Times New Roman"/>
                  <w:bCs/>
                </w:rPr>
                <w:t>Judiciary</w:t>
              </w:r>
            </w:hyperlink>
            <w:r w:rsidR="00B02C38" w:rsidRPr="00B02C38">
              <w:rPr>
                <w:rFonts w:ascii="Times New Roman" w:hAnsi="Times New Roman" w:cs="Times New Roman"/>
                <w:bCs/>
              </w:rPr>
              <w:t>     </w:t>
            </w:r>
            <w:hyperlink r:id="rId23" w:history="1">
              <w:r w:rsidR="00B02C38" w:rsidRPr="00B02C38">
                <w:rPr>
                  <w:rStyle w:val="Hyperlink"/>
                  <w:rFonts w:ascii="Times New Roman" w:hAnsi="Times New Roman" w:cs="Times New Roman"/>
                  <w:bCs/>
                </w:rPr>
                <w:t>Maryland.Gov</w:t>
              </w:r>
            </w:hyperlink>
          </w:p>
        </w:tc>
      </w:tr>
    </w:tbl>
    <w:p w:rsidR="00B02C38" w:rsidRPr="00B02C38" w:rsidRDefault="00B02C38" w:rsidP="00B02C38">
      <w:pPr>
        <w:jc w:val="both"/>
        <w:rPr>
          <w:rFonts w:ascii="Times New Roman" w:hAnsi="Times New Roman" w:cs="Times New Roman"/>
        </w:rPr>
      </w:pPr>
      <w:r w:rsidRPr="00B02C38">
        <w:rPr>
          <w:rFonts w:ascii="Times New Roman" w:hAnsi="Times New Roman" w:cs="Times New Roman"/>
          <w:i/>
          <w:iCs/>
        </w:rPr>
        <w:t>© Copyright October 27, 2005 Maryland State Archives</w:t>
      </w:r>
    </w:p>
    <w:p w:rsidR="00B1080D" w:rsidRPr="00B02C38" w:rsidRDefault="00B1080D" w:rsidP="00B1080D">
      <w:pPr>
        <w:rPr>
          <w:rFonts w:ascii="Times New Roman" w:hAnsi="Times New Roman" w:cs="Times New Roman"/>
          <w:sz w:val="28"/>
          <w:szCs w:val="28"/>
        </w:rPr>
      </w:pPr>
      <w:r w:rsidRPr="00B02C38">
        <w:rPr>
          <w:rFonts w:ascii="Times New Roman" w:hAnsi="Times New Roman" w:cs="Times New Roman"/>
          <w:b/>
          <w:bCs/>
          <w:i/>
          <w:iCs/>
          <w:sz w:val="28"/>
          <w:szCs w:val="28"/>
        </w:rPr>
        <w:lastRenderedPageBreak/>
        <w:t>Archives of Maryland</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b/>
          <w:bCs/>
          <w:sz w:val="28"/>
          <w:szCs w:val="28"/>
        </w:rPr>
        <w:t>(Biographical Series)</w:t>
      </w:r>
    </w:p>
    <w:p w:rsidR="00B1080D" w:rsidRPr="00B02C38" w:rsidRDefault="00B1080D" w:rsidP="00B1080D">
      <w:pPr>
        <w:rPr>
          <w:rFonts w:ascii="Times New Roman" w:hAnsi="Times New Roman" w:cs="Times New Roman"/>
          <w:sz w:val="28"/>
          <w:szCs w:val="28"/>
        </w:rPr>
      </w:pPr>
      <w:r w:rsidRPr="00B02C38">
        <w:rPr>
          <w:rFonts w:ascii="Times New Roman" w:hAnsi="Times New Roman" w:cs="Times New Roman"/>
          <w:noProof/>
          <w:sz w:val="28"/>
          <w:szCs w:val="28"/>
        </w:rPr>
        <w:drawing>
          <wp:inline distT="0" distB="0" distL="0" distR="0">
            <wp:extent cx="4229100" cy="28575"/>
            <wp:effectExtent l="19050" t="0" r="0" b="0"/>
            <wp:docPr id="8"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B1080D" w:rsidRPr="00B02C38" w:rsidRDefault="00B1080D" w:rsidP="00B1080D">
      <w:pPr>
        <w:rPr>
          <w:rFonts w:ascii="Times New Roman" w:hAnsi="Times New Roman" w:cs="Times New Roman"/>
        </w:rPr>
      </w:pPr>
      <w:r w:rsidRPr="00B02C38">
        <w:rPr>
          <w:rFonts w:ascii="Times New Roman" w:hAnsi="Times New Roman" w:cs="Times New Roman"/>
          <w:b/>
          <w:bCs/>
          <w:sz w:val="28"/>
          <w:szCs w:val="28"/>
        </w:rPr>
        <w:t xml:space="preserve">Charles </w:t>
      </w:r>
      <w:proofErr w:type="spellStart"/>
      <w:r w:rsidRPr="00B02C38">
        <w:rPr>
          <w:rFonts w:ascii="Times New Roman" w:hAnsi="Times New Roman" w:cs="Times New Roman"/>
          <w:b/>
          <w:bCs/>
          <w:sz w:val="28"/>
          <w:szCs w:val="28"/>
        </w:rPr>
        <w:t>Markell</w:t>
      </w:r>
      <w:proofErr w:type="spellEnd"/>
      <w:r w:rsidRPr="00B02C38">
        <w:rPr>
          <w:rFonts w:ascii="Times New Roman" w:hAnsi="Times New Roman" w:cs="Times New Roman"/>
          <w:b/>
          <w:bCs/>
          <w:sz w:val="28"/>
          <w:szCs w:val="28"/>
        </w:rPr>
        <w:t xml:space="preserve"> (1882-1955)</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i/>
          <w:iCs/>
        </w:rPr>
        <w:t>MSA SC 3520-1632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Associate Judge, Maryland Court of Appeals, 1944-52;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Chief Judge, August-December, 1952 (retired December 16, 1952)</w:t>
      </w:r>
    </w:p>
    <w:p w:rsidR="00B1080D" w:rsidRPr="00B1080D" w:rsidRDefault="00B1080D" w:rsidP="00B1080D">
      <w:pPr>
        <w:rPr>
          <w:rFonts w:ascii="Times New Roman" w:hAnsi="Times New Roman" w:cs="Times New Roman"/>
        </w:rPr>
      </w:pPr>
      <w:r w:rsidRPr="00B1080D">
        <w:rPr>
          <w:rFonts w:ascii="Times New Roman" w:hAnsi="Times New Roman" w:cs="Times New Roman"/>
          <w:b/>
          <w:bCs/>
        </w:rPr>
        <w:t>Biography:</w:t>
      </w:r>
    </w:p>
    <w:p w:rsidR="00B1080D" w:rsidRPr="00B1080D" w:rsidRDefault="00B1080D" w:rsidP="00B1080D">
      <w:pPr>
        <w:rPr>
          <w:rFonts w:ascii="Times New Roman" w:hAnsi="Times New Roman" w:cs="Times New Roman"/>
        </w:rPr>
      </w:pPr>
      <w:r w:rsidRPr="00B1080D">
        <w:rPr>
          <w:rFonts w:ascii="Times New Roman" w:hAnsi="Times New Roman" w:cs="Times New Roman"/>
          <w:i/>
          <w:iCs/>
        </w:rPr>
        <w:t xml:space="preserve">Born in Baltimore City, December 16, 1882.  Son of John </w:t>
      </w:r>
      <w:proofErr w:type="spellStart"/>
      <w:r w:rsidRPr="00B1080D">
        <w:rPr>
          <w:rFonts w:ascii="Times New Roman" w:hAnsi="Times New Roman" w:cs="Times New Roman"/>
          <w:i/>
          <w:iCs/>
        </w:rPr>
        <w:t>Markell</w:t>
      </w:r>
      <w:proofErr w:type="spellEnd"/>
      <w:r w:rsidRPr="00B1080D">
        <w:rPr>
          <w:rFonts w:ascii="Times New Roman" w:hAnsi="Times New Roman" w:cs="Times New Roman"/>
          <w:i/>
          <w:iCs/>
        </w:rPr>
        <w:t xml:space="preserve"> and Elizabeth Charlton Harris </w:t>
      </w:r>
      <w:proofErr w:type="spellStart"/>
      <w:r w:rsidRPr="00B1080D">
        <w:rPr>
          <w:rFonts w:ascii="Times New Roman" w:hAnsi="Times New Roman" w:cs="Times New Roman"/>
          <w:i/>
          <w:iCs/>
        </w:rPr>
        <w:t>Markell</w:t>
      </w:r>
      <w:proofErr w:type="spellEnd"/>
      <w:r w:rsidRPr="00B1080D">
        <w:rPr>
          <w:rFonts w:ascii="Times New Roman" w:hAnsi="Times New Roman" w:cs="Times New Roman"/>
          <w:i/>
          <w:iCs/>
        </w:rPr>
        <w:t>.  Attended public schools in Hagerstown and Baltimore; The Johns Hopkins University, A.B., 1902; University of Maryland School of Law, LL.B., 1904.  Married Jeanette Jones (d. 1923) in 1909; three children.  Resided in Baltimore City.  Died February 24, 1955.</w:t>
      </w:r>
    </w:p>
    <w:p w:rsidR="0067576E" w:rsidRPr="0067576E" w:rsidRDefault="006E6C41" w:rsidP="0067576E">
      <w:pPr>
        <w:rPr>
          <w:rFonts w:ascii="Times New Roman" w:hAnsi="Times New Roman" w:cs="Times New Roman"/>
        </w:rPr>
      </w:pPr>
      <w:r>
        <w:rPr>
          <w:rFonts w:ascii="Times New Roman" w:hAnsi="Times New Roman" w:cs="Times New Roman"/>
        </w:rPr>
        <w:t xml:space="preserve">After graduation from the University of Maryland School of Law in 1904, Charles </w:t>
      </w:r>
      <w:proofErr w:type="spellStart"/>
      <w:r>
        <w:rPr>
          <w:rFonts w:ascii="Times New Roman" w:hAnsi="Times New Roman" w:cs="Times New Roman"/>
        </w:rPr>
        <w:t>Markell</w:t>
      </w:r>
      <w:proofErr w:type="spellEnd"/>
      <w:r>
        <w:rPr>
          <w:rFonts w:ascii="Times New Roman" w:hAnsi="Times New Roman" w:cs="Times New Roman"/>
        </w:rPr>
        <w:t xml:space="preserve"> entered private practice as a Law associate with </w:t>
      </w:r>
      <w:proofErr w:type="spellStart"/>
      <w:r w:rsidR="00B1080D" w:rsidRPr="00B1080D">
        <w:rPr>
          <w:rFonts w:ascii="Times New Roman" w:hAnsi="Times New Roman" w:cs="Times New Roman"/>
        </w:rPr>
        <w:t>Gans</w:t>
      </w:r>
      <w:proofErr w:type="spellEnd"/>
      <w:r w:rsidR="00B1080D" w:rsidRPr="00B1080D">
        <w:rPr>
          <w:rFonts w:ascii="Times New Roman" w:hAnsi="Times New Roman" w:cs="Times New Roman"/>
        </w:rPr>
        <w:t xml:space="preserve"> and Haman, later Cook and </w:t>
      </w:r>
      <w:proofErr w:type="spellStart"/>
      <w:r w:rsidR="00B1080D" w:rsidRPr="00B1080D">
        <w:rPr>
          <w:rFonts w:ascii="Times New Roman" w:hAnsi="Times New Roman" w:cs="Times New Roman"/>
        </w:rPr>
        <w:t>Markell</w:t>
      </w:r>
      <w:proofErr w:type="spellEnd"/>
      <w:r w:rsidR="00B1080D" w:rsidRPr="00B1080D">
        <w:rPr>
          <w:rFonts w:ascii="Times New Roman" w:hAnsi="Times New Roman" w:cs="Times New Roman"/>
        </w:rPr>
        <w:t>,</w:t>
      </w:r>
      <w:r>
        <w:rPr>
          <w:rFonts w:ascii="Times New Roman" w:hAnsi="Times New Roman" w:cs="Times New Roman"/>
        </w:rPr>
        <w:t xml:space="preserve"> where he stayed from until 19</w:t>
      </w:r>
      <w:r w:rsidR="00B1080D" w:rsidRPr="00B1080D">
        <w:rPr>
          <w:rFonts w:ascii="Times New Roman" w:hAnsi="Times New Roman" w:cs="Times New Roman"/>
        </w:rPr>
        <w:t>44</w:t>
      </w:r>
      <w:r>
        <w:rPr>
          <w:rFonts w:ascii="Times New Roman" w:hAnsi="Times New Roman" w:cs="Times New Roman"/>
        </w:rPr>
        <w:t xml:space="preserve">, eventually becoming a partner.  </w:t>
      </w:r>
      <w:r w:rsidR="0067576E" w:rsidRPr="0067576E">
        <w:rPr>
          <w:rFonts w:ascii="Times New Roman" w:hAnsi="Times New Roman" w:cs="Times New Roman"/>
        </w:rPr>
        <w:t xml:space="preserve">Judge </w:t>
      </w:r>
      <w:proofErr w:type="spellStart"/>
      <w:r w:rsidR="0067576E" w:rsidRPr="0067576E">
        <w:rPr>
          <w:rFonts w:ascii="Times New Roman" w:hAnsi="Times New Roman" w:cs="Times New Roman"/>
        </w:rPr>
        <w:t>Markell</w:t>
      </w:r>
      <w:proofErr w:type="spellEnd"/>
      <w:r w:rsidR="0067576E" w:rsidRPr="0067576E">
        <w:rPr>
          <w:rFonts w:ascii="Times New Roman" w:hAnsi="Times New Roman" w:cs="Times New Roman"/>
        </w:rPr>
        <w:t xml:space="preserve"> earned the respect of the legal community when he took over a plan to reform Maryland’s judicial system after its creator, Judge Carroll T. Bond, died prior to its enactment.  Shortly after </w:t>
      </w:r>
      <w:proofErr w:type="spellStart"/>
      <w:r w:rsidR="0067576E" w:rsidRPr="0067576E">
        <w:rPr>
          <w:rFonts w:ascii="Times New Roman" w:hAnsi="Times New Roman" w:cs="Times New Roman"/>
        </w:rPr>
        <w:t>Markell’s</w:t>
      </w:r>
      <w:proofErr w:type="spellEnd"/>
      <w:r w:rsidR="0067576E" w:rsidRPr="0067576E">
        <w:rPr>
          <w:rFonts w:ascii="Times New Roman" w:hAnsi="Times New Roman" w:cs="Times New Roman"/>
        </w:rPr>
        <w:t xml:space="preserve"> success with judicial reform, Governor </w:t>
      </w:r>
      <w:proofErr w:type="spellStart"/>
      <w:r w:rsidR="0067576E" w:rsidRPr="0067576E">
        <w:rPr>
          <w:rFonts w:ascii="Times New Roman" w:hAnsi="Times New Roman" w:cs="Times New Roman"/>
        </w:rPr>
        <w:t>Herber</w:t>
      </w:r>
      <w:proofErr w:type="spellEnd"/>
      <w:r w:rsidR="0067576E" w:rsidRPr="0067576E">
        <w:rPr>
          <w:rFonts w:ascii="Times New Roman" w:hAnsi="Times New Roman" w:cs="Times New Roman"/>
        </w:rPr>
        <w:t xml:space="preserve"> </w:t>
      </w:r>
      <w:proofErr w:type="spellStart"/>
      <w:r w:rsidR="0067576E" w:rsidRPr="0067576E">
        <w:rPr>
          <w:rFonts w:ascii="Times New Roman" w:hAnsi="Times New Roman" w:cs="Times New Roman"/>
        </w:rPr>
        <w:t>O’Conor</w:t>
      </w:r>
      <w:proofErr w:type="spellEnd"/>
      <w:r w:rsidR="0067576E" w:rsidRPr="0067576E">
        <w:rPr>
          <w:rFonts w:ascii="Times New Roman" w:hAnsi="Times New Roman" w:cs="Times New Roman"/>
        </w:rPr>
        <w:t>, a Democrat, appointed the Republican attorney to the Maryland Court of Appeals</w:t>
      </w:r>
      <w:r w:rsidR="0067576E">
        <w:rPr>
          <w:rFonts w:ascii="Times New Roman" w:hAnsi="Times New Roman" w:cs="Times New Roman"/>
        </w:rPr>
        <w:t xml:space="preserve"> in 1944</w:t>
      </w:r>
      <w:r w:rsidR="0067576E" w:rsidRPr="0067576E">
        <w:rPr>
          <w:rFonts w:ascii="Times New Roman" w:hAnsi="Times New Roman" w:cs="Times New Roman"/>
        </w:rPr>
        <w:t xml:space="preserve">.  Governor </w:t>
      </w:r>
      <w:proofErr w:type="spellStart"/>
      <w:r w:rsidR="0067576E" w:rsidRPr="0067576E">
        <w:rPr>
          <w:rFonts w:ascii="Times New Roman" w:hAnsi="Times New Roman" w:cs="Times New Roman"/>
        </w:rPr>
        <w:t>McKeldin</w:t>
      </w:r>
      <w:proofErr w:type="spellEnd"/>
      <w:r w:rsidR="0067576E" w:rsidRPr="0067576E">
        <w:rPr>
          <w:rFonts w:ascii="Times New Roman" w:hAnsi="Times New Roman" w:cs="Times New Roman"/>
        </w:rPr>
        <w:t xml:space="preserve"> later appointed him Chief Judge three months before his mandatory retirement </w:t>
      </w:r>
      <w:r w:rsidR="0067576E">
        <w:rPr>
          <w:rFonts w:ascii="Times New Roman" w:hAnsi="Times New Roman" w:cs="Times New Roman"/>
        </w:rPr>
        <w:t xml:space="preserve"> in 1952 </w:t>
      </w:r>
      <w:r w:rsidR="0067576E" w:rsidRPr="0067576E">
        <w:rPr>
          <w:rFonts w:ascii="Times New Roman" w:hAnsi="Times New Roman" w:cs="Times New Roman"/>
        </w:rPr>
        <w:t xml:space="preserve">due to the statutory age limit, and Judge </w:t>
      </w:r>
      <w:proofErr w:type="spellStart"/>
      <w:r w:rsidR="0067576E" w:rsidRPr="0067576E">
        <w:rPr>
          <w:rFonts w:ascii="Times New Roman" w:hAnsi="Times New Roman" w:cs="Times New Roman"/>
        </w:rPr>
        <w:t>Markell</w:t>
      </w:r>
      <w:proofErr w:type="spellEnd"/>
      <w:r w:rsidR="0067576E" w:rsidRPr="0067576E">
        <w:rPr>
          <w:rFonts w:ascii="Times New Roman" w:hAnsi="Times New Roman" w:cs="Times New Roman"/>
        </w:rPr>
        <w:t xml:space="preserve"> remained one of the most respected members of the Maryland Bar until his death in 1955.</w:t>
      </w:r>
    </w:p>
    <w:p w:rsidR="00B1080D" w:rsidRPr="00B1080D" w:rsidRDefault="0067576E" w:rsidP="00B1080D">
      <w:pPr>
        <w:rPr>
          <w:rFonts w:ascii="Times New Roman" w:hAnsi="Times New Roman" w:cs="Times New Roman"/>
        </w:rPr>
      </w:pPr>
      <w:r>
        <w:rPr>
          <w:rFonts w:ascii="Times New Roman" w:hAnsi="Times New Roman" w:cs="Times New Roman"/>
        </w:rPr>
        <w:t xml:space="preserve">After his retirement from the court Judge </w:t>
      </w:r>
      <w:proofErr w:type="spellStart"/>
      <w:r>
        <w:rPr>
          <w:rFonts w:ascii="Times New Roman" w:hAnsi="Times New Roman" w:cs="Times New Roman"/>
        </w:rPr>
        <w:t>Markell</w:t>
      </w:r>
      <w:proofErr w:type="spellEnd"/>
      <w:r w:rsidR="0010736C">
        <w:rPr>
          <w:rFonts w:ascii="Times New Roman" w:hAnsi="Times New Roman" w:cs="Times New Roman"/>
        </w:rPr>
        <w:t xml:space="preserve"> returned to his former firm.</w:t>
      </w:r>
      <w:r w:rsidR="00B1080D" w:rsidRPr="00B1080D">
        <w:rPr>
          <w:rFonts w:ascii="Times New Roman" w:hAnsi="Times New Roman" w:cs="Times New Roman"/>
        </w:rPr>
        <w:t xml:space="preserve">  </w:t>
      </w:r>
      <w:r w:rsidR="0010736C">
        <w:rPr>
          <w:rFonts w:ascii="Times New Roman" w:hAnsi="Times New Roman" w:cs="Times New Roman"/>
        </w:rPr>
        <w:t xml:space="preserve">He served as President of the Maryland State Bar Association from 1941-42, a member of the </w:t>
      </w:r>
      <w:r w:rsidR="00B1080D" w:rsidRPr="00B1080D">
        <w:rPr>
          <w:rFonts w:ascii="Times New Roman" w:hAnsi="Times New Roman" w:cs="Times New Roman"/>
        </w:rPr>
        <w:t>Bond Commission to stu</w:t>
      </w:r>
      <w:r w:rsidR="0010736C">
        <w:rPr>
          <w:rFonts w:ascii="Times New Roman" w:hAnsi="Times New Roman" w:cs="Times New Roman"/>
        </w:rPr>
        <w:t xml:space="preserve">dy judicial reforms in Maryland in the early 1940s, and as a member of the </w:t>
      </w:r>
      <w:r w:rsidR="00B1080D" w:rsidRPr="00B1080D">
        <w:rPr>
          <w:rFonts w:ascii="Times New Roman" w:hAnsi="Times New Roman" w:cs="Times New Roman"/>
        </w:rPr>
        <w:t>Commission on the Judicial Organization of the State.</w:t>
      </w:r>
      <w:r w:rsidR="0010736C">
        <w:rPr>
          <w:rFonts w:ascii="Times New Roman" w:hAnsi="Times New Roman" w:cs="Times New Roman"/>
        </w:rPr>
        <w:t xml:space="preserve">  He was also a vestryman at the Emmanuel Episcopal Church in</w:t>
      </w:r>
      <w:r w:rsidR="00B1080D" w:rsidRPr="00B1080D">
        <w:rPr>
          <w:rFonts w:ascii="Times New Roman" w:hAnsi="Times New Roman" w:cs="Times New Roman"/>
        </w:rPr>
        <w:t xml:space="preserve"> Baltimore.</w:t>
      </w:r>
    </w:p>
    <w:p w:rsidR="00B1080D" w:rsidRPr="00B1080D" w:rsidRDefault="00124745" w:rsidP="00B1080D">
      <w:pPr>
        <w:rPr>
          <w:rFonts w:ascii="Times New Roman" w:hAnsi="Times New Roman" w:cs="Times New Roman"/>
        </w:rPr>
      </w:pPr>
      <w:hyperlink r:id="rId24" w:history="1">
        <w:r w:rsidR="00B1080D" w:rsidRPr="00B1080D">
          <w:rPr>
            <w:rStyle w:val="Hyperlink"/>
            <w:rFonts w:ascii="Times New Roman" w:hAnsi="Times New Roman" w:cs="Times New Roman"/>
          </w:rPr>
          <w:t xml:space="preserve">Return to Charles </w:t>
        </w:r>
        <w:proofErr w:type="spellStart"/>
        <w:r w:rsidR="00B1080D" w:rsidRPr="00B1080D">
          <w:rPr>
            <w:rStyle w:val="Hyperlink"/>
            <w:rFonts w:ascii="Times New Roman" w:hAnsi="Times New Roman" w:cs="Times New Roman"/>
          </w:rPr>
          <w:t>Markell's</w:t>
        </w:r>
        <w:proofErr w:type="spellEnd"/>
        <w:r w:rsidR="00B1080D" w:rsidRPr="00B1080D">
          <w:rPr>
            <w:rStyle w:val="Hyperlink"/>
            <w:rFonts w:ascii="Times New Roman" w:hAnsi="Times New Roman" w:cs="Times New Roman"/>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67576E" w:rsidRPr="00B02C38" w:rsidTr="006E1E3B">
        <w:trPr>
          <w:tblCellSpacing w:w="15" w:type="dxa"/>
          <w:jc w:val="center"/>
        </w:trPr>
        <w:tc>
          <w:tcPr>
            <w:tcW w:w="0" w:type="auto"/>
            <w:vAlign w:val="center"/>
            <w:hideMark/>
          </w:tcPr>
          <w:p w:rsidR="0067576E" w:rsidRPr="00B02C38" w:rsidRDefault="0067576E" w:rsidP="0067576E">
            <w:pPr>
              <w:rPr>
                <w:rFonts w:ascii="Times New Roman" w:hAnsi="Times New Roman" w:cs="Times New Roman"/>
              </w:rPr>
            </w:pPr>
            <w:r w:rsidRPr="00B02C38">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67576E" w:rsidRPr="00B02C38" w:rsidRDefault="00124745" w:rsidP="006E1E3B">
            <w:pPr>
              <w:rPr>
                <w:rFonts w:ascii="Times New Roman" w:hAnsi="Times New Roman" w:cs="Times New Roman"/>
              </w:rPr>
            </w:pPr>
            <w:r w:rsidRPr="00124745">
              <w:rPr>
                <w:rFonts w:ascii="Times New Roman" w:hAnsi="Times New Roman" w:cs="Times New Roman"/>
              </w:rPr>
              <w:pict>
                <v:rect id="_x0000_i1027" style="width:0;height:1.5pt" o:hralign="center" o:hrstd="t" o:hr="t" fillcolor="#a0a0a0" stroked="f"/>
              </w:pict>
            </w:r>
          </w:p>
          <w:p w:rsidR="0067576E" w:rsidRPr="00B02C38" w:rsidRDefault="00124745" w:rsidP="006E1E3B">
            <w:pPr>
              <w:jc w:val="center"/>
              <w:rPr>
                <w:rFonts w:ascii="Times New Roman" w:hAnsi="Times New Roman" w:cs="Times New Roman"/>
              </w:rPr>
            </w:pPr>
            <w:hyperlink r:id="rId25" w:tgtFrame="_top" w:history="1">
              <w:r w:rsidR="0067576E" w:rsidRPr="00B02C38">
                <w:rPr>
                  <w:rStyle w:val="Hyperlink"/>
                  <w:rFonts w:ascii="Times New Roman" w:hAnsi="Times New Roman" w:cs="Times New Roman"/>
                  <w:bCs/>
                </w:rPr>
                <w:t>Tell Us What You Think About the Maryland State Archives Website!</w:t>
              </w:r>
            </w:hyperlink>
          </w:p>
          <w:p w:rsidR="0067576E" w:rsidRPr="00B02C38" w:rsidRDefault="00124745" w:rsidP="006E1E3B">
            <w:pPr>
              <w:rPr>
                <w:rFonts w:ascii="Times New Roman" w:hAnsi="Times New Roman" w:cs="Times New Roman"/>
              </w:rPr>
            </w:pPr>
            <w:r w:rsidRPr="00124745">
              <w:rPr>
                <w:rFonts w:ascii="Times New Roman" w:hAnsi="Times New Roman" w:cs="Times New Roman"/>
              </w:rPr>
              <w:pict>
                <v:rect id="_x0000_i1028" style="width:0;height:1.5pt" o:hralign="center" o:hrstd="t" o:hr="t" fillcolor="#a0a0a0" stroked="f"/>
              </w:pict>
            </w:r>
          </w:p>
          <w:p w:rsidR="0067576E" w:rsidRPr="00B02C38" w:rsidRDefault="0067576E" w:rsidP="006E1E3B">
            <w:pPr>
              <w:jc w:val="center"/>
              <w:rPr>
                <w:rFonts w:ascii="Times New Roman" w:hAnsi="Times New Roman" w:cs="Times New Roman"/>
              </w:rPr>
            </w:pPr>
            <w:r w:rsidRPr="00B02C38">
              <w:rPr>
                <w:rFonts w:ascii="Times New Roman" w:hAnsi="Times New Roman" w:cs="Times New Roman"/>
              </w:rPr>
              <w:t>[ </w:t>
            </w:r>
            <w:hyperlink r:id="rId26" w:history="1">
              <w:r w:rsidRPr="00B02C38">
                <w:rPr>
                  <w:rStyle w:val="Hyperlink"/>
                  <w:rFonts w:ascii="Times New Roman" w:hAnsi="Times New Roman" w:cs="Times New Roman"/>
                </w:rPr>
                <w:t>Archives' Home Page</w:t>
              </w:r>
            </w:hyperlink>
            <w:r w:rsidRPr="00B02C38">
              <w:rPr>
                <w:rFonts w:ascii="Times New Roman" w:hAnsi="Times New Roman" w:cs="Times New Roman"/>
              </w:rPr>
              <w:t>  ||  </w:t>
            </w:r>
            <w:hyperlink r:id="rId27" w:history="1">
              <w:r w:rsidRPr="00B02C38">
                <w:rPr>
                  <w:rStyle w:val="Hyperlink"/>
                  <w:rFonts w:ascii="Times New Roman" w:hAnsi="Times New Roman" w:cs="Times New Roman"/>
                </w:rPr>
                <w:t>All About Maryland</w:t>
              </w:r>
            </w:hyperlink>
            <w:r w:rsidRPr="00B02C38">
              <w:rPr>
                <w:rFonts w:ascii="Times New Roman" w:hAnsi="Times New Roman" w:cs="Times New Roman"/>
              </w:rPr>
              <w:t>  ||  </w:t>
            </w:r>
            <w:hyperlink r:id="rId28" w:history="1">
              <w:r w:rsidRPr="00B02C38">
                <w:rPr>
                  <w:rStyle w:val="Hyperlink"/>
                  <w:rFonts w:ascii="Times New Roman" w:hAnsi="Times New Roman" w:cs="Times New Roman"/>
                  <w:i/>
                  <w:iCs/>
                </w:rPr>
                <w:t>Maryland Manual On-Line</w:t>
              </w:r>
            </w:hyperlink>
            <w:r w:rsidRPr="00B02C38">
              <w:rPr>
                <w:rFonts w:ascii="Times New Roman" w:hAnsi="Times New Roman" w:cs="Times New Roman"/>
              </w:rPr>
              <w:t>  ||  </w:t>
            </w:r>
            <w:hyperlink r:id="rId29" w:history="1">
              <w:r w:rsidRPr="00B02C38">
                <w:rPr>
                  <w:rStyle w:val="Hyperlink"/>
                  <w:rFonts w:ascii="Times New Roman" w:hAnsi="Times New Roman" w:cs="Times New Roman"/>
                </w:rPr>
                <w:t>Reference &amp; Research</w:t>
              </w:r>
            </w:hyperlink>
            <w:r w:rsidRPr="00B02C38">
              <w:rPr>
                <w:rFonts w:ascii="Times New Roman" w:hAnsi="Times New Roman" w:cs="Times New Roman"/>
              </w:rPr>
              <w:t> </w:t>
            </w:r>
            <w:r w:rsidRPr="00B02C38">
              <w:rPr>
                <w:rFonts w:ascii="Times New Roman" w:hAnsi="Times New Roman" w:cs="Times New Roman"/>
              </w:rPr>
              <w:br/>
              <w:t>||  </w:t>
            </w:r>
            <w:hyperlink r:id="rId30" w:history="1">
              <w:r w:rsidRPr="00B02C38">
                <w:rPr>
                  <w:rStyle w:val="Hyperlink"/>
                  <w:rFonts w:ascii="Times New Roman" w:hAnsi="Times New Roman" w:cs="Times New Roman"/>
                </w:rPr>
                <w:t>Search the Archives</w:t>
              </w:r>
            </w:hyperlink>
            <w:r w:rsidRPr="00B02C38">
              <w:rPr>
                <w:rFonts w:ascii="Times New Roman" w:hAnsi="Times New Roman" w:cs="Times New Roman"/>
              </w:rPr>
              <w:t>   ||  </w:t>
            </w:r>
            <w:hyperlink r:id="rId31" w:history="1">
              <w:r w:rsidRPr="00B02C38">
                <w:rPr>
                  <w:rStyle w:val="Hyperlink"/>
                  <w:rFonts w:ascii="Times New Roman" w:hAnsi="Times New Roman" w:cs="Times New Roman"/>
                </w:rPr>
                <w:t>Education &amp; Outreach</w:t>
              </w:r>
            </w:hyperlink>
            <w:r w:rsidRPr="00B02C38">
              <w:rPr>
                <w:rFonts w:ascii="Times New Roman" w:hAnsi="Times New Roman" w:cs="Times New Roman"/>
              </w:rPr>
              <w:t>  ||  </w:t>
            </w:r>
            <w:hyperlink r:id="rId32" w:history="1">
              <w:r w:rsidRPr="00B02C38">
                <w:rPr>
                  <w:rStyle w:val="Hyperlink"/>
                  <w:rFonts w:ascii="Times New Roman" w:hAnsi="Times New Roman" w:cs="Times New Roman"/>
                  <w:i/>
                  <w:iCs/>
                </w:rPr>
                <w:t>Archives of Maryland Online</w:t>
              </w:r>
            </w:hyperlink>
            <w:r w:rsidRPr="00B02C38">
              <w:rPr>
                <w:rFonts w:ascii="Times New Roman" w:hAnsi="Times New Roman" w:cs="Times New Roman"/>
              </w:rPr>
              <w:t> ]</w:t>
            </w:r>
          </w:p>
          <w:p w:rsidR="0067576E" w:rsidRPr="00B02C38" w:rsidRDefault="00124745" w:rsidP="006E1E3B">
            <w:pPr>
              <w:jc w:val="center"/>
              <w:rPr>
                <w:rFonts w:ascii="Times New Roman" w:hAnsi="Times New Roman" w:cs="Times New Roman"/>
              </w:rPr>
            </w:pPr>
            <w:hyperlink r:id="rId33" w:history="1">
              <w:r w:rsidR="0067576E" w:rsidRPr="00B02C38">
                <w:rPr>
                  <w:rStyle w:val="Hyperlink"/>
                  <w:rFonts w:ascii="Times New Roman" w:hAnsi="Times New Roman" w:cs="Times New Roman"/>
                  <w:bCs/>
                </w:rPr>
                <w:t>Governor</w:t>
              </w:r>
            </w:hyperlink>
            <w:r w:rsidR="0067576E" w:rsidRPr="00B02C38">
              <w:rPr>
                <w:rFonts w:ascii="Times New Roman" w:hAnsi="Times New Roman" w:cs="Times New Roman"/>
                <w:bCs/>
              </w:rPr>
              <w:t>     </w:t>
            </w:r>
            <w:hyperlink r:id="rId34" w:history="1">
              <w:r w:rsidR="0067576E" w:rsidRPr="00B02C38">
                <w:rPr>
                  <w:rStyle w:val="Hyperlink"/>
                  <w:rFonts w:ascii="Times New Roman" w:hAnsi="Times New Roman" w:cs="Times New Roman"/>
                  <w:bCs/>
                </w:rPr>
                <w:t>General Assembly</w:t>
              </w:r>
            </w:hyperlink>
            <w:r w:rsidR="0067576E" w:rsidRPr="00B02C38">
              <w:rPr>
                <w:rFonts w:ascii="Times New Roman" w:hAnsi="Times New Roman" w:cs="Times New Roman"/>
                <w:bCs/>
              </w:rPr>
              <w:t>    </w:t>
            </w:r>
            <w:hyperlink r:id="rId35" w:history="1">
              <w:r w:rsidR="0067576E" w:rsidRPr="00B02C38">
                <w:rPr>
                  <w:rStyle w:val="Hyperlink"/>
                  <w:rFonts w:ascii="Times New Roman" w:hAnsi="Times New Roman" w:cs="Times New Roman"/>
                  <w:bCs/>
                </w:rPr>
                <w:t>Judiciary</w:t>
              </w:r>
            </w:hyperlink>
            <w:r w:rsidR="0067576E" w:rsidRPr="00B02C38">
              <w:rPr>
                <w:rFonts w:ascii="Times New Roman" w:hAnsi="Times New Roman" w:cs="Times New Roman"/>
                <w:bCs/>
              </w:rPr>
              <w:t>     </w:t>
            </w:r>
            <w:hyperlink r:id="rId36" w:history="1">
              <w:r w:rsidR="0067576E" w:rsidRPr="00B02C38">
                <w:rPr>
                  <w:rStyle w:val="Hyperlink"/>
                  <w:rFonts w:ascii="Times New Roman" w:hAnsi="Times New Roman" w:cs="Times New Roman"/>
                  <w:bCs/>
                </w:rPr>
                <w:t>Maryland.Gov</w:t>
              </w:r>
            </w:hyperlink>
          </w:p>
        </w:tc>
      </w:tr>
    </w:tbl>
    <w:p w:rsidR="0067576E" w:rsidRPr="00B02C38" w:rsidRDefault="0067576E" w:rsidP="0067576E">
      <w:pPr>
        <w:jc w:val="both"/>
        <w:rPr>
          <w:rFonts w:ascii="Times New Roman" w:hAnsi="Times New Roman" w:cs="Times New Roman"/>
        </w:rPr>
      </w:pPr>
      <w:r w:rsidRPr="00B02C38">
        <w:rPr>
          <w:rFonts w:ascii="Times New Roman" w:hAnsi="Times New Roman" w:cs="Times New Roman"/>
          <w:i/>
          <w:iCs/>
        </w:rPr>
        <w:t>© Copyright October 27, 2005 Maryland State Archives</w:t>
      </w:r>
    </w:p>
    <w:p w:rsidR="00B86CA3" w:rsidRDefault="00B86CA3" w:rsidP="0067576E">
      <w:pPr>
        <w:rPr>
          <w:rFonts w:ascii="Times New Roman" w:hAnsi="Times New Roman" w:cs="Times New Roman"/>
          <w:b/>
          <w:bCs/>
          <w:i/>
          <w:iCs/>
          <w:sz w:val="28"/>
          <w:szCs w:val="28"/>
        </w:rPr>
      </w:pPr>
    </w:p>
    <w:p w:rsidR="0067576E" w:rsidRPr="00B02C38" w:rsidRDefault="0067576E" w:rsidP="0067576E">
      <w:pPr>
        <w:rPr>
          <w:rFonts w:ascii="Times New Roman" w:hAnsi="Times New Roman" w:cs="Times New Roman"/>
          <w:sz w:val="28"/>
          <w:szCs w:val="28"/>
        </w:rPr>
      </w:pPr>
      <w:r w:rsidRPr="00B02C38">
        <w:rPr>
          <w:rFonts w:ascii="Times New Roman" w:hAnsi="Times New Roman" w:cs="Times New Roman"/>
          <w:b/>
          <w:bCs/>
          <w:i/>
          <w:iCs/>
          <w:sz w:val="28"/>
          <w:szCs w:val="28"/>
        </w:rPr>
        <w:lastRenderedPageBreak/>
        <w:t>Archives of Maryland</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b/>
          <w:bCs/>
          <w:sz w:val="28"/>
          <w:szCs w:val="28"/>
        </w:rPr>
        <w:t>(Biographical Series)</w:t>
      </w:r>
    </w:p>
    <w:p w:rsidR="0067576E" w:rsidRPr="00B02C38" w:rsidRDefault="0067576E" w:rsidP="0067576E">
      <w:pPr>
        <w:rPr>
          <w:rFonts w:ascii="Times New Roman" w:hAnsi="Times New Roman" w:cs="Times New Roman"/>
          <w:sz w:val="28"/>
          <w:szCs w:val="28"/>
        </w:rPr>
      </w:pPr>
      <w:r w:rsidRPr="00B02C38">
        <w:rPr>
          <w:rFonts w:ascii="Times New Roman" w:hAnsi="Times New Roman" w:cs="Times New Roman"/>
          <w:noProof/>
          <w:sz w:val="28"/>
          <w:szCs w:val="28"/>
        </w:rPr>
        <w:drawing>
          <wp:inline distT="0" distB="0" distL="0" distR="0">
            <wp:extent cx="4229100" cy="28575"/>
            <wp:effectExtent l="19050" t="0" r="0" b="0"/>
            <wp:docPr id="9"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67576E" w:rsidRPr="00B02C38" w:rsidRDefault="0067576E" w:rsidP="0067576E">
      <w:pPr>
        <w:rPr>
          <w:rFonts w:ascii="Times New Roman" w:hAnsi="Times New Roman" w:cs="Times New Roman"/>
        </w:rPr>
      </w:pPr>
      <w:r w:rsidRPr="00B02C38">
        <w:rPr>
          <w:rFonts w:ascii="Times New Roman" w:hAnsi="Times New Roman" w:cs="Times New Roman"/>
          <w:b/>
          <w:bCs/>
          <w:sz w:val="28"/>
          <w:szCs w:val="28"/>
        </w:rPr>
        <w:t xml:space="preserve">Charles </w:t>
      </w:r>
      <w:proofErr w:type="spellStart"/>
      <w:r w:rsidRPr="00B02C38">
        <w:rPr>
          <w:rFonts w:ascii="Times New Roman" w:hAnsi="Times New Roman" w:cs="Times New Roman"/>
          <w:b/>
          <w:bCs/>
          <w:sz w:val="28"/>
          <w:szCs w:val="28"/>
        </w:rPr>
        <w:t>Markell</w:t>
      </w:r>
      <w:proofErr w:type="spellEnd"/>
      <w:r w:rsidRPr="00B02C38">
        <w:rPr>
          <w:rFonts w:ascii="Times New Roman" w:hAnsi="Times New Roman" w:cs="Times New Roman"/>
          <w:b/>
          <w:bCs/>
          <w:sz w:val="28"/>
          <w:szCs w:val="28"/>
        </w:rPr>
        <w:t xml:space="preserve"> (1882-1955)</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i/>
          <w:iCs/>
        </w:rPr>
        <w:t>MSA SC 3520-1632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Associate Judge, Maryland Court of Appeals, 1944-52;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Chief Judge, August-December, 1952 (retired December 16, 1952)</w:t>
      </w:r>
    </w:p>
    <w:p w:rsidR="00B86CA3" w:rsidRPr="00B86CA3" w:rsidRDefault="00B86CA3" w:rsidP="00B86CA3">
      <w:pPr>
        <w:rPr>
          <w:rFonts w:ascii="Times New Roman" w:hAnsi="Times New Roman" w:cs="Times New Roman"/>
        </w:rPr>
      </w:pPr>
      <w:r w:rsidRPr="00B86CA3">
        <w:rPr>
          <w:rFonts w:ascii="Times New Roman" w:hAnsi="Times New Roman" w:cs="Times New Roman"/>
          <w:b/>
          <w:bCs/>
        </w:rPr>
        <w:t>Sources:</w:t>
      </w:r>
    </w:p>
    <w:p w:rsidR="00B86CA3" w:rsidRPr="00B86CA3" w:rsidRDefault="00124745" w:rsidP="00B86CA3">
      <w:pPr>
        <w:rPr>
          <w:rFonts w:ascii="Times New Roman" w:hAnsi="Times New Roman" w:cs="Times New Roman"/>
        </w:rPr>
      </w:pPr>
      <w:r w:rsidRPr="00124745">
        <w:rPr>
          <w:rFonts w:ascii="Times New Roman" w:hAnsi="Times New Roman" w:cs="Times New Roman"/>
        </w:rPr>
        <w:pict>
          <v:rect id="_x0000_i1029" style="width:540pt;height:1.5pt" o:hralign="center" o:hrstd="t" o:hr="t" fillcolor="#a0a0a0" stroked="f"/>
        </w:pict>
      </w:r>
    </w:p>
    <w:p w:rsidR="00B86CA3" w:rsidRPr="00B86CA3" w:rsidRDefault="00B86CA3" w:rsidP="00B86CA3">
      <w:pPr>
        <w:rPr>
          <w:rFonts w:ascii="Times New Roman" w:hAnsi="Times New Roman" w:cs="Times New Roman"/>
        </w:rPr>
      </w:pPr>
      <w:r w:rsidRPr="00B86CA3">
        <w:rPr>
          <w:rFonts w:ascii="Times New Roman" w:hAnsi="Times New Roman" w:cs="Times New Roman"/>
          <w:b/>
          <w:bCs/>
        </w:rPr>
        <w:t>Books -</w:t>
      </w:r>
    </w:p>
    <w:p w:rsidR="00B86CA3" w:rsidRPr="00B86CA3" w:rsidRDefault="00124745" w:rsidP="00B86CA3">
      <w:pPr>
        <w:rPr>
          <w:rFonts w:ascii="Times New Roman" w:hAnsi="Times New Roman" w:cs="Times New Roman"/>
        </w:rPr>
      </w:pPr>
      <w:hyperlink r:id="rId37" w:history="1">
        <w:r w:rsidR="00B86CA3" w:rsidRPr="00B86CA3">
          <w:rPr>
            <w:rStyle w:val="Hyperlink"/>
            <w:rFonts w:ascii="Times New Roman" w:hAnsi="Times New Roman" w:cs="Times New Roman"/>
          </w:rPr>
          <w:t>"In Memoriam" in </w:t>
        </w:r>
        <w:r w:rsidR="00B86CA3" w:rsidRPr="00B86CA3">
          <w:rPr>
            <w:rStyle w:val="Hyperlink"/>
            <w:rFonts w:ascii="Times New Roman" w:hAnsi="Times New Roman" w:cs="Times New Roman"/>
            <w:i/>
            <w:iCs/>
          </w:rPr>
          <w:t>Maryland Reports:  Cases Adjudged in the Court of Appeals of Maryland at October Term, 1954</w:t>
        </w:r>
        <w:r w:rsidR="00B86CA3" w:rsidRPr="00B86CA3">
          <w:rPr>
            <w:rStyle w:val="Hyperlink"/>
            <w:rFonts w:ascii="Times New Roman" w:hAnsi="Times New Roman" w:cs="Times New Roman"/>
          </w:rPr>
          <w:t>.</w:t>
        </w:r>
      </w:hyperlink>
      <w:r w:rsidR="00B86CA3" w:rsidRPr="00B86CA3">
        <w:rPr>
          <w:rFonts w:ascii="Times New Roman" w:hAnsi="Times New Roman" w:cs="Times New Roman"/>
        </w:rPr>
        <w:t> </w:t>
      </w:r>
      <w:r w:rsidR="00B86CA3" w:rsidRPr="00B86CA3">
        <w:rPr>
          <w:rFonts w:ascii="Times New Roman" w:hAnsi="Times New Roman" w:cs="Times New Roman"/>
        </w:rPr>
        <w:br/>
        <w:t>        </w:t>
      </w:r>
      <w:hyperlink r:id="rId38" w:history="1">
        <w:r w:rsidR="00B86CA3" w:rsidRPr="00B86CA3">
          <w:rPr>
            <w:rStyle w:val="Hyperlink"/>
            <w:rFonts w:ascii="Times New Roman" w:hAnsi="Times New Roman" w:cs="Times New Roman"/>
          </w:rPr>
          <w:t>Baltimore:  George W. King Printing Co., 1956.</w:t>
        </w:r>
      </w:hyperlink>
    </w:p>
    <w:p w:rsidR="00B86CA3" w:rsidRPr="00B86CA3" w:rsidRDefault="00B86CA3" w:rsidP="00B86CA3">
      <w:pPr>
        <w:rPr>
          <w:rFonts w:ascii="Times New Roman" w:hAnsi="Times New Roman" w:cs="Times New Roman"/>
        </w:rPr>
      </w:pPr>
      <w:r w:rsidRPr="00B86CA3">
        <w:rPr>
          <w:rFonts w:ascii="Times New Roman" w:hAnsi="Times New Roman" w:cs="Times New Roman"/>
          <w:i/>
          <w:iCs/>
        </w:rPr>
        <w:t>Maryland Manual 1951-1952</w:t>
      </w:r>
      <w:r w:rsidRPr="00B86CA3">
        <w:rPr>
          <w:rFonts w:ascii="Times New Roman" w:hAnsi="Times New Roman" w:cs="Times New Roman"/>
        </w:rPr>
        <w:t>.  Annapolis:  The Hall of Records Commission, 1952.</w:t>
      </w:r>
    </w:p>
    <w:p w:rsidR="00B86CA3" w:rsidRDefault="00B86CA3" w:rsidP="00B86CA3">
      <w:pPr>
        <w:rPr>
          <w:rFonts w:ascii="Times New Roman" w:hAnsi="Times New Roman" w:cs="Times New Roman"/>
        </w:rPr>
      </w:pPr>
      <w:proofErr w:type="spellStart"/>
      <w:r w:rsidRPr="00B86CA3">
        <w:rPr>
          <w:rFonts w:ascii="Times New Roman" w:hAnsi="Times New Roman" w:cs="Times New Roman"/>
        </w:rPr>
        <w:t>Papenfuse</w:t>
      </w:r>
      <w:proofErr w:type="spellEnd"/>
      <w:r w:rsidRPr="00B86CA3">
        <w:rPr>
          <w:rFonts w:ascii="Times New Roman" w:hAnsi="Times New Roman" w:cs="Times New Roman"/>
        </w:rPr>
        <w:t>, Edward C. , ed.  </w:t>
      </w:r>
      <w:r w:rsidRPr="00B86CA3">
        <w:rPr>
          <w:rFonts w:ascii="Times New Roman" w:hAnsi="Times New Roman" w:cs="Times New Roman"/>
          <w:i/>
          <w:iCs/>
        </w:rPr>
        <w:t>Archives of Maryland New Series I:  An Historical List of Public Officials of Maryland</w:t>
      </w:r>
      <w:r w:rsidRPr="00B86CA3">
        <w:rPr>
          <w:rFonts w:ascii="Times New Roman" w:hAnsi="Times New Roman" w:cs="Times New Roman"/>
        </w:rPr>
        <w:t>.  Vol. 1: </w:t>
      </w:r>
      <w:r w:rsidRPr="00B86CA3">
        <w:rPr>
          <w:rFonts w:ascii="Times New Roman" w:hAnsi="Times New Roman" w:cs="Times New Roman"/>
          <w:i/>
          <w:iCs/>
        </w:rPr>
        <w:t>1632 - 1990</w:t>
      </w:r>
      <w:r w:rsidRPr="00B86CA3">
        <w:rPr>
          <w:rFonts w:ascii="Times New Roman" w:hAnsi="Times New Roman" w:cs="Times New Roman"/>
        </w:rPr>
        <w:t>. </w:t>
      </w:r>
      <w:r w:rsidRPr="00B86CA3">
        <w:rPr>
          <w:rFonts w:ascii="Times New Roman" w:hAnsi="Times New Roman" w:cs="Times New Roman"/>
        </w:rPr>
        <w:br/>
        <w:t>        Annapolis:  Maryland State Archives, 1990.</w:t>
      </w:r>
    </w:p>
    <w:p w:rsidR="00B86CA3" w:rsidRDefault="00B86CA3" w:rsidP="00B86CA3">
      <w:pPr>
        <w:rPr>
          <w:rFonts w:ascii="Times New Roman" w:hAnsi="Times New Roman" w:cs="Times New Roman"/>
        </w:rPr>
      </w:pPr>
      <w:r>
        <w:rPr>
          <w:rFonts w:ascii="Times New Roman" w:hAnsi="Times New Roman" w:cs="Times New Roman"/>
        </w:rPr>
        <w:t>“</w:t>
      </w:r>
      <w:r w:rsidRPr="00B86CA3">
        <w:rPr>
          <w:rFonts w:ascii="Times New Roman" w:hAnsi="Times New Roman" w:cs="Times New Roman"/>
        </w:rPr>
        <w:t xml:space="preserve">Charles </w:t>
      </w:r>
      <w:proofErr w:type="spellStart"/>
      <w:r w:rsidRPr="00B86CA3">
        <w:rPr>
          <w:rFonts w:ascii="Times New Roman" w:hAnsi="Times New Roman" w:cs="Times New Roman"/>
        </w:rPr>
        <w:t>Markell</w:t>
      </w:r>
      <w:proofErr w:type="spellEnd"/>
      <w:r w:rsidRPr="00B86CA3">
        <w:rPr>
          <w:rFonts w:ascii="Times New Roman" w:hAnsi="Times New Roman" w:cs="Times New Roman"/>
        </w:rPr>
        <w:t>,</w:t>
      </w:r>
      <w:r>
        <w:rPr>
          <w:rFonts w:ascii="Times New Roman" w:hAnsi="Times New Roman" w:cs="Times New Roman"/>
        </w:rPr>
        <w:t>”</w:t>
      </w:r>
      <w:r w:rsidRPr="00B86CA3">
        <w:rPr>
          <w:rFonts w:ascii="Times New Roman" w:hAnsi="Times New Roman" w:cs="Times New Roman"/>
        </w:rPr>
        <w:t xml:space="preserve"> </w:t>
      </w:r>
      <w:r w:rsidRPr="00B86CA3">
        <w:rPr>
          <w:rFonts w:ascii="Times New Roman" w:hAnsi="Times New Roman" w:cs="Times New Roman"/>
          <w:i/>
        </w:rPr>
        <w:t>Baltimore Sun</w:t>
      </w:r>
      <w:r w:rsidRPr="00B86CA3">
        <w:rPr>
          <w:rFonts w:ascii="Times New Roman" w:hAnsi="Times New Roman" w:cs="Times New Roman"/>
        </w:rPr>
        <w:t>,</w:t>
      </w:r>
      <w:r>
        <w:rPr>
          <w:rFonts w:ascii="Times New Roman" w:hAnsi="Times New Roman" w:cs="Times New Roman"/>
        </w:rPr>
        <w:t xml:space="preserve"> 25</w:t>
      </w:r>
      <w:r w:rsidRPr="00B86CA3">
        <w:rPr>
          <w:rFonts w:ascii="Times New Roman" w:hAnsi="Times New Roman" w:cs="Times New Roman"/>
        </w:rPr>
        <w:t xml:space="preserve"> Feb</w:t>
      </w:r>
      <w:r>
        <w:rPr>
          <w:rFonts w:ascii="Times New Roman" w:hAnsi="Times New Roman" w:cs="Times New Roman"/>
        </w:rPr>
        <w:t>ruary</w:t>
      </w:r>
      <w:r w:rsidRPr="00B86CA3">
        <w:rPr>
          <w:rFonts w:ascii="Times New Roman" w:hAnsi="Times New Roman" w:cs="Times New Roman"/>
        </w:rPr>
        <w:t xml:space="preserve"> 1955.</w:t>
      </w:r>
    </w:p>
    <w:p w:rsidR="00B86CA3" w:rsidRPr="00B86CA3" w:rsidRDefault="00B86CA3" w:rsidP="00B86CA3">
      <w:pPr>
        <w:rPr>
          <w:rFonts w:ascii="Times New Roman" w:hAnsi="Times New Roman" w:cs="Times New Roman"/>
        </w:rPr>
      </w:pPr>
      <w:r>
        <w:rPr>
          <w:rFonts w:ascii="Times New Roman" w:hAnsi="Times New Roman" w:cs="Times New Roman"/>
        </w:rPr>
        <w:t>“</w:t>
      </w:r>
      <w:proofErr w:type="spellStart"/>
      <w:r w:rsidRPr="00B86CA3">
        <w:rPr>
          <w:rFonts w:ascii="Times New Roman" w:hAnsi="Times New Roman" w:cs="Times New Roman"/>
        </w:rPr>
        <w:t>Markell</w:t>
      </w:r>
      <w:proofErr w:type="spellEnd"/>
      <w:r w:rsidRPr="00B86CA3">
        <w:rPr>
          <w:rFonts w:ascii="Times New Roman" w:hAnsi="Times New Roman" w:cs="Times New Roman"/>
        </w:rPr>
        <w:t xml:space="preserve"> Rite Will be Held Tomorrow,</w:t>
      </w:r>
      <w:r>
        <w:rPr>
          <w:rFonts w:ascii="Times New Roman" w:hAnsi="Times New Roman" w:cs="Times New Roman"/>
        </w:rPr>
        <w:t>”</w:t>
      </w:r>
      <w:r w:rsidRPr="00B86CA3">
        <w:rPr>
          <w:rFonts w:ascii="Times New Roman" w:hAnsi="Times New Roman" w:cs="Times New Roman"/>
        </w:rPr>
        <w:t xml:space="preserve"> </w:t>
      </w:r>
      <w:r w:rsidRPr="00B86CA3">
        <w:rPr>
          <w:rFonts w:ascii="Times New Roman" w:hAnsi="Times New Roman" w:cs="Times New Roman"/>
          <w:i/>
        </w:rPr>
        <w:t>Baltimore Sun</w:t>
      </w:r>
      <w:r w:rsidRPr="00B86CA3">
        <w:rPr>
          <w:rFonts w:ascii="Times New Roman" w:hAnsi="Times New Roman" w:cs="Times New Roman"/>
        </w:rPr>
        <w:t xml:space="preserve">, </w:t>
      </w:r>
      <w:r>
        <w:rPr>
          <w:rFonts w:ascii="Times New Roman" w:hAnsi="Times New Roman" w:cs="Times New Roman"/>
        </w:rPr>
        <w:t xml:space="preserve">25 </w:t>
      </w:r>
      <w:r w:rsidRPr="00B86CA3">
        <w:rPr>
          <w:rFonts w:ascii="Times New Roman" w:hAnsi="Times New Roman" w:cs="Times New Roman"/>
        </w:rPr>
        <w:t>February 1955.</w:t>
      </w:r>
    </w:p>
    <w:p w:rsidR="00B86CA3" w:rsidRPr="00B86CA3" w:rsidRDefault="00124745" w:rsidP="00B86CA3">
      <w:pPr>
        <w:rPr>
          <w:rFonts w:ascii="Times New Roman" w:hAnsi="Times New Roman" w:cs="Times New Roman"/>
        </w:rPr>
      </w:pPr>
      <w:r w:rsidRPr="00124745">
        <w:rPr>
          <w:rFonts w:ascii="Times New Roman" w:hAnsi="Times New Roman" w:cs="Times New Roman"/>
        </w:rPr>
        <w:pict>
          <v:rect id="_x0000_i1030" style="width:540pt;height:1.5pt" o:hralign="center" o:hrstd="t" o:hr="t" fillcolor="#a0a0a0" stroked="f"/>
        </w:pict>
      </w:r>
    </w:p>
    <w:p w:rsidR="00B86CA3" w:rsidRPr="00B86CA3" w:rsidRDefault="00124745" w:rsidP="00B86CA3">
      <w:pPr>
        <w:rPr>
          <w:rFonts w:ascii="Times New Roman" w:hAnsi="Times New Roman" w:cs="Times New Roman"/>
        </w:rPr>
      </w:pPr>
      <w:hyperlink r:id="rId39" w:history="1">
        <w:r w:rsidR="00B86CA3" w:rsidRPr="00B86CA3">
          <w:rPr>
            <w:rStyle w:val="Hyperlink"/>
            <w:rFonts w:ascii="Times New Roman" w:hAnsi="Times New Roman" w:cs="Times New Roman"/>
          </w:rPr>
          <w:t xml:space="preserve">Return to Charles </w:t>
        </w:r>
        <w:proofErr w:type="spellStart"/>
        <w:r w:rsidR="00B86CA3" w:rsidRPr="00B86CA3">
          <w:rPr>
            <w:rStyle w:val="Hyperlink"/>
            <w:rFonts w:ascii="Times New Roman" w:hAnsi="Times New Roman" w:cs="Times New Roman"/>
          </w:rPr>
          <w:t>Markell's</w:t>
        </w:r>
        <w:proofErr w:type="spellEnd"/>
        <w:r w:rsidR="00B86CA3" w:rsidRPr="00B86CA3">
          <w:rPr>
            <w:rStyle w:val="Hyperlink"/>
            <w:rFonts w:ascii="Times New Roman" w:hAnsi="Times New Roman" w:cs="Times New Roman"/>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B86CA3" w:rsidRPr="00B02C38" w:rsidTr="006E1E3B">
        <w:trPr>
          <w:tblCellSpacing w:w="15" w:type="dxa"/>
          <w:jc w:val="center"/>
        </w:trPr>
        <w:tc>
          <w:tcPr>
            <w:tcW w:w="0" w:type="auto"/>
            <w:vAlign w:val="center"/>
            <w:hideMark/>
          </w:tcPr>
          <w:p w:rsidR="00B86CA3" w:rsidRDefault="00B86CA3" w:rsidP="006E1E3B">
            <w:pPr>
              <w:rPr>
                <w:rFonts w:ascii="Times New Roman" w:hAnsi="Times New Roman" w:cs="Times New Roman"/>
                <w:bCs/>
              </w:rPr>
            </w:pPr>
          </w:p>
          <w:p w:rsidR="00B86CA3" w:rsidRDefault="00B86CA3" w:rsidP="006E1E3B">
            <w:pPr>
              <w:rPr>
                <w:rFonts w:ascii="Times New Roman" w:hAnsi="Times New Roman" w:cs="Times New Roman"/>
                <w:bCs/>
              </w:rPr>
            </w:pPr>
          </w:p>
          <w:p w:rsidR="00B86CA3" w:rsidRDefault="00B86CA3" w:rsidP="006E1E3B">
            <w:pPr>
              <w:rPr>
                <w:rFonts w:ascii="Times New Roman" w:hAnsi="Times New Roman" w:cs="Times New Roman"/>
                <w:bCs/>
              </w:rPr>
            </w:pPr>
          </w:p>
          <w:p w:rsidR="00B86CA3" w:rsidRPr="00B02C38" w:rsidRDefault="00B86CA3" w:rsidP="00B86CA3">
            <w:pPr>
              <w:jc w:val="center"/>
              <w:rPr>
                <w:rFonts w:ascii="Times New Roman" w:hAnsi="Times New Roman" w:cs="Times New Roman"/>
              </w:rPr>
            </w:pPr>
            <w:r w:rsidRPr="00B02C38">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B86CA3" w:rsidRPr="00B02C38" w:rsidRDefault="00124745" w:rsidP="006E1E3B">
            <w:pPr>
              <w:rPr>
                <w:rFonts w:ascii="Times New Roman" w:hAnsi="Times New Roman" w:cs="Times New Roman"/>
              </w:rPr>
            </w:pPr>
            <w:r w:rsidRPr="00124745">
              <w:rPr>
                <w:rFonts w:ascii="Times New Roman" w:hAnsi="Times New Roman" w:cs="Times New Roman"/>
              </w:rPr>
              <w:pict>
                <v:rect id="_x0000_i1031" style="width:0;height:1.5pt" o:hralign="center" o:hrstd="t" o:hr="t" fillcolor="#a0a0a0" stroked="f"/>
              </w:pict>
            </w:r>
          </w:p>
          <w:p w:rsidR="00B86CA3" w:rsidRPr="00B02C38" w:rsidRDefault="00124745" w:rsidP="006E1E3B">
            <w:pPr>
              <w:jc w:val="center"/>
              <w:rPr>
                <w:rFonts w:ascii="Times New Roman" w:hAnsi="Times New Roman" w:cs="Times New Roman"/>
              </w:rPr>
            </w:pPr>
            <w:hyperlink r:id="rId40" w:tgtFrame="_top" w:history="1">
              <w:r w:rsidR="00B86CA3" w:rsidRPr="00B02C38">
                <w:rPr>
                  <w:rStyle w:val="Hyperlink"/>
                  <w:rFonts w:ascii="Times New Roman" w:hAnsi="Times New Roman" w:cs="Times New Roman"/>
                  <w:bCs/>
                </w:rPr>
                <w:t>Tell Us What You Think About the Maryland State Archives Website!</w:t>
              </w:r>
            </w:hyperlink>
          </w:p>
          <w:p w:rsidR="00B86CA3" w:rsidRPr="00B02C38" w:rsidRDefault="00124745" w:rsidP="006E1E3B">
            <w:pPr>
              <w:rPr>
                <w:rFonts w:ascii="Times New Roman" w:hAnsi="Times New Roman" w:cs="Times New Roman"/>
              </w:rPr>
            </w:pPr>
            <w:r w:rsidRPr="00124745">
              <w:rPr>
                <w:rFonts w:ascii="Times New Roman" w:hAnsi="Times New Roman" w:cs="Times New Roman"/>
              </w:rPr>
              <w:pict>
                <v:rect id="_x0000_i1032" style="width:0;height:1.5pt" o:hralign="center" o:hrstd="t" o:hr="t" fillcolor="#a0a0a0" stroked="f"/>
              </w:pict>
            </w:r>
          </w:p>
          <w:p w:rsidR="00B86CA3" w:rsidRPr="00B02C38" w:rsidRDefault="00B86CA3" w:rsidP="006E1E3B">
            <w:pPr>
              <w:jc w:val="center"/>
              <w:rPr>
                <w:rFonts w:ascii="Times New Roman" w:hAnsi="Times New Roman" w:cs="Times New Roman"/>
              </w:rPr>
            </w:pPr>
            <w:r w:rsidRPr="00B02C38">
              <w:rPr>
                <w:rFonts w:ascii="Times New Roman" w:hAnsi="Times New Roman" w:cs="Times New Roman"/>
              </w:rPr>
              <w:t>[ </w:t>
            </w:r>
            <w:hyperlink r:id="rId41" w:history="1">
              <w:r w:rsidRPr="00B02C38">
                <w:rPr>
                  <w:rStyle w:val="Hyperlink"/>
                  <w:rFonts w:ascii="Times New Roman" w:hAnsi="Times New Roman" w:cs="Times New Roman"/>
                </w:rPr>
                <w:t>Archives' Home Page</w:t>
              </w:r>
            </w:hyperlink>
            <w:r w:rsidRPr="00B02C38">
              <w:rPr>
                <w:rFonts w:ascii="Times New Roman" w:hAnsi="Times New Roman" w:cs="Times New Roman"/>
              </w:rPr>
              <w:t>  ||  </w:t>
            </w:r>
            <w:hyperlink r:id="rId42" w:history="1">
              <w:r w:rsidRPr="00B02C38">
                <w:rPr>
                  <w:rStyle w:val="Hyperlink"/>
                  <w:rFonts w:ascii="Times New Roman" w:hAnsi="Times New Roman" w:cs="Times New Roman"/>
                </w:rPr>
                <w:t>All About Maryland</w:t>
              </w:r>
            </w:hyperlink>
            <w:r w:rsidRPr="00B02C38">
              <w:rPr>
                <w:rFonts w:ascii="Times New Roman" w:hAnsi="Times New Roman" w:cs="Times New Roman"/>
              </w:rPr>
              <w:t>  ||  </w:t>
            </w:r>
            <w:hyperlink r:id="rId43" w:history="1">
              <w:r w:rsidRPr="00B02C38">
                <w:rPr>
                  <w:rStyle w:val="Hyperlink"/>
                  <w:rFonts w:ascii="Times New Roman" w:hAnsi="Times New Roman" w:cs="Times New Roman"/>
                  <w:i/>
                  <w:iCs/>
                </w:rPr>
                <w:t>Maryland Manual On-Line</w:t>
              </w:r>
            </w:hyperlink>
            <w:r w:rsidRPr="00B02C38">
              <w:rPr>
                <w:rFonts w:ascii="Times New Roman" w:hAnsi="Times New Roman" w:cs="Times New Roman"/>
              </w:rPr>
              <w:t>  ||  </w:t>
            </w:r>
            <w:hyperlink r:id="rId44" w:history="1">
              <w:r w:rsidRPr="00B02C38">
                <w:rPr>
                  <w:rStyle w:val="Hyperlink"/>
                  <w:rFonts w:ascii="Times New Roman" w:hAnsi="Times New Roman" w:cs="Times New Roman"/>
                </w:rPr>
                <w:t>Reference &amp; Research</w:t>
              </w:r>
            </w:hyperlink>
            <w:r w:rsidRPr="00B02C38">
              <w:rPr>
                <w:rFonts w:ascii="Times New Roman" w:hAnsi="Times New Roman" w:cs="Times New Roman"/>
              </w:rPr>
              <w:t> </w:t>
            </w:r>
            <w:r w:rsidRPr="00B02C38">
              <w:rPr>
                <w:rFonts w:ascii="Times New Roman" w:hAnsi="Times New Roman" w:cs="Times New Roman"/>
              </w:rPr>
              <w:br/>
              <w:t>||  </w:t>
            </w:r>
            <w:hyperlink r:id="rId45" w:history="1">
              <w:r w:rsidRPr="00B02C38">
                <w:rPr>
                  <w:rStyle w:val="Hyperlink"/>
                  <w:rFonts w:ascii="Times New Roman" w:hAnsi="Times New Roman" w:cs="Times New Roman"/>
                </w:rPr>
                <w:t>Search the Archives</w:t>
              </w:r>
            </w:hyperlink>
            <w:r w:rsidRPr="00B02C38">
              <w:rPr>
                <w:rFonts w:ascii="Times New Roman" w:hAnsi="Times New Roman" w:cs="Times New Roman"/>
              </w:rPr>
              <w:t>   ||  </w:t>
            </w:r>
            <w:hyperlink r:id="rId46" w:history="1">
              <w:r w:rsidRPr="00B02C38">
                <w:rPr>
                  <w:rStyle w:val="Hyperlink"/>
                  <w:rFonts w:ascii="Times New Roman" w:hAnsi="Times New Roman" w:cs="Times New Roman"/>
                </w:rPr>
                <w:t>Education &amp; Outreach</w:t>
              </w:r>
            </w:hyperlink>
            <w:r w:rsidRPr="00B02C38">
              <w:rPr>
                <w:rFonts w:ascii="Times New Roman" w:hAnsi="Times New Roman" w:cs="Times New Roman"/>
              </w:rPr>
              <w:t>  ||  </w:t>
            </w:r>
            <w:hyperlink r:id="rId47" w:history="1">
              <w:r w:rsidRPr="00B02C38">
                <w:rPr>
                  <w:rStyle w:val="Hyperlink"/>
                  <w:rFonts w:ascii="Times New Roman" w:hAnsi="Times New Roman" w:cs="Times New Roman"/>
                  <w:i/>
                  <w:iCs/>
                </w:rPr>
                <w:t>Archives of Maryland Online</w:t>
              </w:r>
            </w:hyperlink>
            <w:r w:rsidRPr="00B02C38">
              <w:rPr>
                <w:rFonts w:ascii="Times New Roman" w:hAnsi="Times New Roman" w:cs="Times New Roman"/>
              </w:rPr>
              <w:t> ]</w:t>
            </w:r>
          </w:p>
          <w:p w:rsidR="00B86CA3" w:rsidRPr="00B02C38" w:rsidRDefault="00124745" w:rsidP="006E1E3B">
            <w:pPr>
              <w:jc w:val="center"/>
              <w:rPr>
                <w:rFonts w:ascii="Times New Roman" w:hAnsi="Times New Roman" w:cs="Times New Roman"/>
              </w:rPr>
            </w:pPr>
            <w:hyperlink r:id="rId48" w:history="1">
              <w:r w:rsidR="00B86CA3" w:rsidRPr="00B02C38">
                <w:rPr>
                  <w:rStyle w:val="Hyperlink"/>
                  <w:rFonts w:ascii="Times New Roman" w:hAnsi="Times New Roman" w:cs="Times New Roman"/>
                  <w:bCs/>
                </w:rPr>
                <w:t>Governor</w:t>
              </w:r>
            </w:hyperlink>
            <w:r w:rsidR="00B86CA3" w:rsidRPr="00B02C38">
              <w:rPr>
                <w:rFonts w:ascii="Times New Roman" w:hAnsi="Times New Roman" w:cs="Times New Roman"/>
                <w:bCs/>
              </w:rPr>
              <w:t>     </w:t>
            </w:r>
            <w:hyperlink r:id="rId49" w:history="1">
              <w:r w:rsidR="00B86CA3" w:rsidRPr="00B02C38">
                <w:rPr>
                  <w:rStyle w:val="Hyperlink"/>
                  <w:rFonts w:ascii="Times New Roman" w:hAnsi="Times New Roman" w:cs="Times New Roman"/>
                  <w:bCs/>
                </w:rPr>
                <w:t>General Assembly</w:t>
              </w:r>
            </w:hyperlink>
            <w:r w:rsidR="00B86CA3" w:rsidRPr="00B02C38">
              <w:rPr>
                <w:rFonts w:ascii="Times New Roman" w:hAnsi="Times New Roman" w:cs="Times New Roman"/>
                <w:bCs/>
              </w:rPr>
              <w:t>    </w:t>
            </w:r>
            <w:hyperlink r:id="rId50" w:history="1">
              <w:r w:rsidR="00B86CA3" w:rsidRPr="00B02C38">
                <w:rPr>
                  <w:rStyle w:val="Hyperlink"/>
                  <w:rFonts w:ascii="Times New Roman" w:hAnsi="Times New Roman" w:cs="Times New Roman"/>
                  <w:bCs/>
                </w:rPr>
                <w:t>Judiciary</w:t>
              </w:r>
            </w:hyperlink>
            <w:r w:rsidR="00B86CA3" w:rsidRPr="00B02C38">
              <w:rPr>
                <w:rFonts w:ascii="Times New Roman" w:hAnsi="Times New Roman" w:cs="Times New Roman"/>
                <w:bCs/>
              </w:rPr>
              <w:t>     </w:t>
            </w:r>
            <w:hyperlink r:id="rId51" w:history="1">
              <w:r w:rsidR="00B86CA3" w:rsidRPr="00B02C38">
                <w:rPr>
                  <w:rStyle w:val="Hyperlink"/>
                  <w:rFonts w:ascii="Times New Roman" w:hAnsi="Times New Roman" w:cs="Times New Roman"/>
                  <w:bCs/>
                </w:rPr>
                <w:t>Maryland.Gov</w:t>
              </w:r>
            </w:hyperlink>
          </w:p>
        </w:tc>
      </w:tr>
    </w:tbl>
    <w:p w:rsidR="00B86CA3" w:rsidRPr="00B02C38" w:rsidRDefault="00B86CA3" w:rsidP="00B86CA3">
      <w:pPr>
        <w:jc w:val="both"/>
        <w:rPr>
          <w:rFonts w:ascii="Times New Roman" w:hAnsi="Times New Roman" w:cs="Times New Roman"/>
        </w:rPr>
      </w:pPr>
      <w:r w:rsidRPr="00B02C38">
        <w:rPr>
          <w:rFonts w:ascii="Times New Roman" w:hAnsi="Times New Roman" w:cs="Times New Roman"/>
          <w:i/>
          <w:iCs/>
        </w:rPr>
        <w:t>© Copyright October 27, 2005 Maryland State Archives</w:t>
      </w:r>
    </w:p>
    <w:p w:rsidR="00B86CA3" w:rsidRPr="00B02C38" w:rsidRDefault="00B86CA3" w:rsidP="00B86CA3">
      <w:pPr>
        <w:rPr>
          <w:rFonts w:ascii="Times New Roman" w:hAnsi="Times New Roman" w:cs="Times New Roman"/>
          <w:sz w:val="28"/>
          <w:szCs w:val="28"/>
        </w:rPr>
      </w:pPr>
      <w:r w:rsidRPr="00B02C38">
        <w:rPr>
          <w:rFonts w:ascii="Times New Roman" w:hAnsi="Times New Roman" w:cs="Times New Roman"/>
          <w:b/>
          <w:bCs/>
          <w:i/>
          <w:iCs/>
          <w:sz w:val="28"/>
          <w:szCs w:val="28"/>
        </w:rPr>
        <w:lastRenderedPageBreak/>
        <w:t>Archives of Maryland</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b/>
          <w:bCs/>
          <w:sz w:val="28"/>
          <w:szCs w:val="28"/>
        </w:rPr>
        <w:t>(Biographical Series)</w:t>
      </w:r>
    </w:p>
    <w:p w:rsidR="00B86CA3" w:rsidRPr="00B02C38" w:rsidRDefault="00B86CA3" w:rsidP="00B86CA3">
      <w:pPr>
        <w:rPr>
          <w:rFonts w:ascii="Times New Roman" w:hAnsi="Times New Roman" w:cs="Times New Roman"/>
          <w:sz w:val="28"/>
          <w:szCs w:val="28"/>
        </w:rPr>
      </w:pPr>
      <w:r w:rsidRPr="00B02C38">
        <w:rPr>
          <w:rFonts w:ascii="Times New Roman" w:hAnsi="Times New Roman" w:cs="Times New Roman"/>
          <w:noProof/>
          <w:sz w:val="28"/>
          <w:szCs w:val="28"/>
        </w:rPr>
        <w:drawing>
          <wp:inline distT="0" distB="0" distL="0" distR="0">
            <wp:extent cx="4229100" cy="28575"/>
            <wp:effectExtent l="19050" t="0" r="0" b="0"/>
            <wp:docPr id="10"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B86CA3" w:rsidRPr="00B02C38" w:rsidRDefault="00B86CA3" w:rsidP="00B86CA3">
      <w:pPr>
        <w:rPr>
          <w:rFonts w:ascii="Times New Roman" w:hAnsi="Times New Roman" w:cs="Times New Roman"/>
        </w:rPr>
      </w:pPr>
      <w:r w:rsidRPr="00B02C38">
        <w:rPr>
          <w:rFonts w:ascii="Times New Roman" w:hAnsi="Times New Roman" w:cs="Times New Roman"/>
          <w:b/>
          <w:bCs/>
          <w:sz w:val="28"/>
          <w:szCs w:val="28"/>
        </w:rPr>
        <w:t xml:space="preserve">Charles </w:t>
      </w:r>
      <w:proofErr w:type="spellStart"/>
      <w:r w:rsidRPr="00B02C38">
        <w:rPr>
          <w:rFonts w:ascii="Times New Roman" w:hAnsi="Times New Roman" w:cs="Times New Roman"/>
          <w:b/>
          <w:bCs/>
          <w:sz w:val="28"/>
          <w:szCs w:val="28"/>
        </w:rPr>
        <w:t>Markell</w:t>
      </w:r>
      <w:proofErr w:type="spellEnd"/>
      <w:r w:rsidRPr="00B02C38">
        <w:rPr>
          <w:rFonts w:ascii="Times New Roman" w:hAnsi="Times New Roman" w:cs="Times New Roman"/>
          <w:b/>
          <w:bCs/>
          <w:sz w:val="28"/>
          <w:szCs w:val="28"/>
        </w:rPr>
        <w:t xml:space="preserve"> (1882-1955)</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i/>
          <w:iCs/>
        </w:rPr>
        <w:t>MSA SC 3520-1632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Associate Judge, Maryland Court of Appeals, 1944-52;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Chief Judge, August-December, 1952 (retired December 16, 1952)</w:t>
      </w:r>
    </w:p>
    <w:p w:rsidR="003865A4" w:rsidRPr="003865A4" w:rsidRDefault="003865A4" w:rsidP="003865A4">
      <w:pPr>
        <w:rPr>
          <w:rFonts w:ascii="Times New Roman" w:hAnsi="Times New Roman" w:cs="Times New Roman"/>
        </w:rPr>
      </w:pPr>
      <w:r w:rsidRPr="003865A4">
        <w:rPr>
          <w:rFonts w:ascii="Times New Roman" w:hAnsi="Times New Roman" w:cs="Times New Roman"/>
          <w:b/>
          <w:bCs/>
        </w:rPr>
        <w:t>Images:</w:t>
      </w:r>
      <w:r w:rsidRPr="003865A4">
        <w:rPr>
          <w:rFonts w:ascii="Times New Roman" w:hAnsi="Times New Roman" w:cs="Times New Roman"/>
        </w:rPr>
        <w:t> </w:t>
      </w:r>
      <w:r w:rsidRPr="003865A4">
        <w:rPr>
          <w:rFonts w:ascii="Times New Roman" w:hAnsi="Times New Roman" w:cs="Times New Roman"/>
        </w:rPr>
        <w:br/>
        <w:t> </w:t>
      </w:r>
    </w:p>
    <w:tbl>
      <w:tblPr>
        <w:tblW w:w="5000" w:type="pct"/>
        <w:tblCellSpacing w:w="15" w:type="dxa"/>
        <w:tblCellMar>
          <w:top w:w="15" w:type="dxa"/>
          <w:left w:w="15" w:type="dxa"/>
          <w:bottom w:w="15" w:type="dxa"/>
          <w:right w:w="15" w:type="dxa"/>
        </w:tblCellMar>
        <w:tblLook w:val="04A0"/>
      </w:tblPr>
      <w:tblGrid>
        <w:gridCol w:w="5921"/>
        <w:gridCol w:w="4969"/>
      </w:tblGrid>
      <w:tr w:rsidR="003865A4" w:rsidRPr="003865A4" w:rsidTr="003865A4">
        <w:trPr>
          <w:tblCellSpacing w:w="15" w:type="dxa"/>
        </w:trPr>
        <w:tc>
          <w:tcPr>
            <w:tcW w:w="0" w:type="auto"/>
            <w:vAlign w:val="center"/>
            <w:hideMark/>
          </w:tcPr>
          <w:p w:rsidR="003865A4" w:rsidRPr="003865A4" w:rsidRDefault="003865A4" w:rsidP="003865A4">
            <w:pPr>
              <w:rPr>
                <w:rFonts w:ascii="Times New Roman" w:hAnsi="Times New Roman" w:cs="Times New Roman"/>
              </w:rPr>
            </w:pPr>
            <w:r w:rsidRPr="003865A4">
              <w:rPr>
                <w:rFonts w:ascii="Times New Roman" w:hAnsi="Times New Roman" w:cs="Times New Roman"/>
                <w:noProof/>
              </w:rPr>
              <w:drawing>
                <wp:inline distT="0" distB="0" distL="0" distR="0">
                  <wp:extent cx="2314575" cy="2886075"/>
                  <wp:effectExtent l="19050" t="0" r="9525" b="0"/>
                  <wp:docPr id="53" name="Picture 53" descr="Charles Mar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harles Markell"/>
                          <pic:cNvPicPr>
                            <a:picLocks noChangeAspect="1" noChangeArrowheads="1"/>
                          </pic:cNvPicPr>
                        </pic:nvPicPr>
                        <pic:blipFill>
                          <a:blip r:embed="rId52" cstate="print"/>
                          <a:srcRect/>
                          <a:stretch>
                            <a:fillRect/>
                          </a:stretch>
                        </pic:blipFill>
                        <pic:spPr bwMode="auto">
                          <a:xfrm>
                            <a:off x="0" y="0"/>
                            <a:ext cx="2314575" cy="2886075"/>
                          </a:xfrm>
                          <a:prstGeom prst="rect">
                            <a:avLst/>
                          </a:prstGeom>
                          <a:noFill/>
                          <a:ln w="9525">
                            <a:noFill/>
                            <a:miter lim="800000"/>
                            <a:headEnd/>
                            <a:tailEnd/>
                          </a:ln>
                        </pic:spPr>
                      </pic:pic>
                    </a:graphicData>
                  </a:graphic>
                </wp:inline>
              </w:drawing>
            </w:r>
            <w:r w:rsidRPr="003865A4">
              <w:rPr>
                <w:rFonts w:ascii="Times New Roman" w:hAnsi="Times New Roman" w:cs="Times New Roman"/>
              </w:rPr>
              <w:t> </w:t>
            </w:r>
            <w:r w:rsidRPr="003865A4">
              <w:rPr>
                <w:rFonts w:ascii="Times New Roman" w:hAnsi="Times New Roman" w:cs="Times New Roman"/>
              </w:rPr>
              <w:br/>
              <w:t>Image from </w:t>
            </w:r>
            <w:r w:rsidRPr="003865A4">
              <w:rPr>
                <w:rFonts w:ascii="Times New Roman" w:hAnsi="Times New Roman" w:cs="Times New Roman"/>
                <w:i/>
                <w:iCs/>
              </w:rPr>
              <w:t>Maryland Manual 1951-1952</w:t>
            </w:r>
            <w:r w:rsidRPr="003865A4">
              <w:rPr>
                <w:rFonts w:ascii="Times New Roman" w:hAnsi="Times New Roman" w:cs="Times New Roman"/>
              </w:rPr>
              <w:t>. </w:t>
            </w:r>
            <w:r w:rsidRPr="003865A4">
              <w:rPr>
                <w:rFonts w:ascii="Times New Roman" w:hAnsi="Times New Roman" w:cs="Times New Roman"/>
              </w:rPr>
              <w:br/>
              <w:t>Annapolis:  The Hall of Records Commission, 1952.</w:t>
            </w:r>
          </w:p>
        </w:tc>
        <w:tc>
          <w:tcPr>
            <w:tcW w:w="0" w:type="auto"/>
            <w:vAlign w:val="center"/>
            <w:hideMark/>
          </w:tcPr>
          <w:p w:rsidR="003865A4" w:rsidRPr="003865A4" w:rsidRDefault="003865A4" w:rsidP="003865A4">
            <w:pPr>
              <w:rPr>
                <w:rFonts w:ascii="Times New Roman" w:hAnsi="Times New Roman" w:cs="Times New Roman"/>
              </w:rPr>
            </w:pPr>
            <w:r w:rsidRPr="003865A4">
              <w:rPr>
                <w:rFonts w:ascii="Times New Roman" w:hAnsi="Times New Roman" w:cs="Times New Roman"/>
                <w:noProof/>
              </w:rPr>
              <w:drawing>
                <wp:inline distT="0" distB="0" distL="0" distR="0">
                  <wp:extent cx="1685925" cy="2171700"/>
                  <wp:effectExtent l="19050" t="0" r="9525" b="0"/>
                  <wp:docPr id="54" name="Picture 54" descr="Charles Mar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harles Markell"/>
                          <pic:cNvPicPr>
                            <a:picLocks noChangeAspect="1" noChangeArrowheads="1"/>
                          </pic:cNvPicPr>
                        </pic:nvPicPr>
                        <pic:blipFill>
                          <a:blip r:embed="rId7" cstate="print"/>
                          <a:srcRect/>
                          <a:stretch>
                            <a:fillRect/>
                          </a:stretch>
                        </pic:blipFill>
                        <pic:spPr bwMode="auto">
                          <a:xfrm>
                            <a:off x="0" y="0"/>
                            <a:ext cx="1685925" cy="2171700"/>
                          </a:xfrm>
                          <a:prstGeom prst="rect">
                            <a:avLst/>
                          </a:prstGeom>
                          <a:noFill/>
                          <a:ln w="9525">
                            <a:noFill/>
                            <a:miter lim="800000"/>
                            <a:headEnd/>
                            <a:tailEnd/>
                          </a:ln>
                        </pic:spPr>
                      </pic:pic>
                    </a:graphicData>
                  </a:graphic>
                </wp:inline>
              </w:drawing>
            </w:r>
            <w:r w:rsidRPr="003865A4">
              <w:rPr>
                <w:rFonts w:ascii="Times New Roman" w:hAnsi="Times New Roman" w:cs="Times New Roman"/>
              </w:rPr>
              <w:t> </w:t>
            </w:r>
            <w:r w:rsidRPr="003865A4">
              <w:rPr>
                <w:rFonts w:ascii="Times New Roman" w:hAnsi="Times New Roman" w:cs="Times New Roman"/>
              </w:rPr>
              <w:br/>
              <w:t>Maryland Commission on Artistic Property </w:t>
            </w:r>
            <w:r w:rsidRPr="003865A4">
              <w:rPr>
                <w:rFonts w:ascii="Times New Roman" w:hAnsi="Times New Roman" w:cs="Times New Roman"/>
              </w:rPr>
              <w:br/>
              <w:t>MSA SC 1545-0915</w:t>
            </w:r>
          </w:p>
        </w:tc>
      </w:tr>
    </w:tbl>
    <w:p w:rsidR="003865A4" w:rsidRPr="003865A4" w:rsidRDefault="00124745" w:rsidP="003865A4">
      <w:pPr>
        <w:rPr>
          <w:rFonts w:ascii="Times New Roman" w:hAnsi="Times New Roman" w:cs="Times New Roman"/>
        </w:rPr>
      </w:pPr>
      <w:hyperlink r:id="rId53" w:history="1">
        <w:r w:rsidR="003865A4" w:rsidRPr="003865A4">
          <w:rPr>
            <w:rStyle w:val="Hyperlink"/>
            <w:rFonts w:ascii="Times New Roman" w:hAnsi="Times New Roman" w:cs="Times New Roman"/>
          </w:rPr>
          <w:t xml:space="preserve">Return to Charles </w:t>
        </w:r>
        <w:proofErr w:type="spellStart"/>
        <w:r w:rsidR="003865A4" w:rsidRPr="003865A4">
          <w:rPr>
            <w:rStyle w:val="Hyperlink"/>
            <w:rFonts w:ascii="Times New Roman" w:hAnsi="Times New Roman" w:cs="Times New Roman"/>
          </w:rPr>
          <w:t>Markell's</w:t>
        </w:r>
        <w:proofErr w:type="spellEnd"/>
        <w:r w:rsidR="003865A4" w:rsidRPr="003865A4">
          <w:rPr>
            <w:rStyle w:val="Hyperlink"/>
            <w:rFonts w:ascii="Times New Roman" w:hAnsi="Times New Roman" w:cs="Times New Roman"/>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3865A4" w:rsidRPr="00B02C38" w:rsidTr="006E1E3B">
        <w:trPr>
          <w:tblCellSpacing w:w="15" w:type="dxa"/>
          <w:jc w:val="center"/>
        </w:trPr>
        <w:tc>
          <w:tcPr>
            <w:tcW w:w="0" w:type="auto"/>
            <w:vAlign w:val="center"/>
            <w:hideMark/>
          </w:tcPr>
          <w:p w:rsidR="003865A4" w:rsidRDefault="003865A4" w:rsidP="006E1E3B">
            <w:pPr>
              <w:rPr>
                <w:rFonts w:ascii="Times New Roman" w:hAnsi="Times New Roman" w:cs="Times New Roman"/>
                <w:bCs/>
              </w:rPr>
            </w:pPr>
          </w:p>
          <w:p w:rsidR="003865A4" w:rsidRPr="00B02C38" w:rsidRDefault="003865A4" w:rsidP="003865A4">
            <w:pPr>
              <w:jc w:val="center"/>
              <w:rPr>
                <w:rFonts w:ascii="Times New Roman" w:hAnsi="Times New Roman" w:cs="Times New Roman"/>
              </w:rPr>
            </w:pPr>
            <w:r w:rsidRPr="00B02C38">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3865A4" w:rsidRPr="00B02C38" w:rsidRDefault="00124745" w:rsidP="006E1E3B">
            <w:pPr>
              <w:rPr>
                <w:rFonts w:ascii="Times New Roman" w:hAnsi="Times New Roman" w:cs="Times New Roman"/>
              </w:rPr>
            </w:pPr>
            <w:r w:rsidRPr="00124745">
              <w:rPr>
                <w:rFonts w:ascii="Times New Roman" w:hAnsi="Times New Roman" w:cs="Times New Roman"/>
              </w:rPr>
              <w:pict>
                <v:rect id="_x0000_i1033" style="width:0;height:1.5pt" o:hralign="center" o:hrstd="t" o:hr="t" fillcolor="#a0a0a0" stroked="f"/>
              </w:pict>
            </w:r>
          </w:p>
          <w:p w:rsidR="003865A4" w:rsidRPr="00B02C38" w:rsidRDefault="00124745" w:rsidP="006E1E3B">
            <w:pPr>
              <w:jc w:val="center"/>
              <w:rPr>
                <w:rFonts w:ascii="Times New Roman" w:hAnsi="Times New Roman" w:cs="Times New Roman"/>
              </w:rPr>
            </w:pPr>
            <w:hyperlink r:id="rId54" w:tgtFrame="_top" w:history="1">
              <w:r w:rsidR="003865A4" w:rsidRPr="00B02C38">
                <w:rPr>
                  <w:rStyle w:val="Hyperlink"/>
                  <w:rFonts w:ascii="Times New Roman" w:hAnsi="Times New Roman" w:cs="Times New Roman"/>
                  <w:bCs/>
                </w:rPr>
                <w:t>Tell Us What You Think About the Maryland State Archives Website!</w:t>
              </w:r>
            </w:hyperlink>
          </w:p>
          <w:p w:rsidR="003865A4" w:rsidRPr="00B02C38" w:rsidRDefault="00124745" w:rsidP="006E1E3B">
            <w:pPr>
              <w:rPr>
                <w:rFonts w:ascii="Times New Roman" w:hAnsi="Times New Roman" w:cs="Times New Roman"/>
              </w:rPr>
            </w:pPr>
            <w:r w:rsidRPr="00124745">
              <w:rPr>
                <w:rFonts w:ascii="Times New Roman" w:hAnsi="Times New Roman" w:cs="Times New Roman"/>
              </w:rPr>
              <w:pict>
                <v:rect id="_x0000_i1034" style="width:0;height:1.5pt" o:hralign="center" o:hrstd="t" o:hr="t" fillcolor="#a0a0a0" stroked="f"/>
              </w:pict>
            </w:r>
          </w:p>
          <w:p w:rsidR="003865A4" w:rsidRPr="00B02C38" w:rsidRDefault="003865A4" w:rsidP="006E1E3B">
            <w:pPr>
              <w:jc w:val="center"/>
              <w:rPr>
                <w:rFonts w:ascii="Times New Roman" w:hAnsi="Times New Roman" w:cs="Times New Roman"/>
              </w:rPr>
            </w:pPr>
            <w:r w:rsidRPr="00B02C38">
              <w:rPr>
                <w:rFonts w:ascii="Times New Roman" w:hAnsi="Times New Roman" w:cs="Times New Roman"/>
              </w:rPr>
              <w:t>[ </w:t>
            </w:r>
            <w:hyperlink r:id="rId55" w:history="1">
              <w:r w:rsidRPr="00B02C38">
                <w:rPr>
                  <w:rStyle w:val="Hyperlink"/>
                  <w:rFonts w:ascii="Times New Roman" w:hAnsi="Times New Roman" w:cs="Times New Roman"/>
                </w:rPr>
                <w:t>Archives' Home Page</w:t>
              </w:r>
            </w:hyperlink>
            <w:r w:rsidRPr="00B02C38">
              <w:rPr>
                <w:rFonts w:ascii="Times New Roman" w:hAnsi="Times New Roman" w:cs="Times New Roman"/>
              </w:rPr>
              <w:t>  ||  </w:t>
            </w:r>
            <w:hyperlink r:id="rId56" w:history="1">
              <w:r w:rsidRPr="00B02C38">
                <w:rPr>
                  <w:rStyle w:val="Hyperlink"/>
                  <w:rFonts w:ascii="Times New Roman" w:hAnsi="Times New Roman" w:cs="Times New Roman"/>
                </w:rPr>
                <w:t>All About Maryland</w:t>
              </w:r>
            </w:hyperlink>
            <w:r w:rsidRPr="00B02C38">
              <w:rPr>
                <w:rFonts w:ascii="Times New Roman" w:hAnsi="Times New Roman" w:cs="Times New Roman"/>
              </w:rPr>
              <w:t>  ||  </w:t>
            </w:r>
            <w:hyperlink r:id="rId57" w:history="1">
              <w:r w:rsidRPr="00B02C38">
                <w:rPr>
                  <w:rStyle w:val="Hyperlink"/>
                  <w:rFonts w:ascii="Times New Roman" w:hAnsi="Times New Roman" w:cs="Times New Roman"/>
                  <w:i/>
                  <w:iCs/>
                </w:rPr>
                <w:t>Maryland Manual On-Line</w:t>
              </w:r>
            </w:hyperlink>
            <w:r w:rsidRPr="00B02C38">
              <w:rPr>
                <w:rFonts w:ascii="Times New Roman" w:hAnsi="Times New Roman" w:cs="Times New Roman"/>
              </w:rPr>
              <w:t>  ||  </w:t>
            </w:r>
            <w:hyperlink r:id="rId58" w:history="1">
              <w:r w:rsidRPr="00B02C38">
                <w:rPr>
                  <w:rStyle w:val="Hyperlink"/>
                  <w:rFonts w:ascii="Times New Roman" w:hAnsi="Times New Roman" w:cs="Times New Roman"/>
                </w:rPr>
                <w:t>Reference &amp; Research</w:t>
              </w:r>
            </w:hyperlink>
            <w:r w:rsidRPr="00B02C38">
              <w:rPr>
                <w:rFonts w:ascii="Times New Roman" w:hAnsi="Times New Roman" w:cs="Times New Roman"/>
              </w:rPr>
              <w:t> </w:t>
            </w:r>
            <w:r w:rsidRPr="00B02C38">
              <w:rPr>
                <w:rFonts w:ascii="Times New Roman" w:hAnsi="Times New Roman" w:cs="Times New Roman"/>
              </w:rPr>
              <w:br/>
              <w:t>||  </w:t>
            </w:r>
            <w:hyperlink r:id="rId59" w:history="1">
              <w:r w:rsidRPr="00B02C38">
                <w:rPr>
                  <w:rStyle w:val="Hyperlink"/>
                  <w:rFonts w:ascii="Times New Roman" w:hAnsi="Times New Roman" w:cs="Times New Roman"/>
                </w:rPr>
                <w:t>Search the Archives</w:t>
              </w:r>
            </w:hyperlink>
            <w:r w:rsidRPr="00B02C38">
              <w:rPr>
                <w:rFonts w:ascii="Times New Roman" w:hAnsi="Times New Roman" w:cs="Times New Roman"/>
              </w:rPr>
              <w:t>   ||  </w:t>
            </w:r>
            <w:hyperlink r:id="rId60" w:history="1">
              <w:r w:rsidRPr="00B02C38">
                <w:rPr>
                  <w:rStyle w:val="Hyperlink"/>
                  <w:rFonts w:ascii="Times New Roman" w:hAnsi="Times New Roman" w:cs="Times New Roman"/>
                </w:rPr>
                <w:t>Education &amp; Outreach</w:t>
              </w:r>
            </w:hyperlink>
            <w:r w:rsidRPr="00B02C38">
              <w:rPr>
                <w:rFonts w:ascii="Times New Roman" w:hAnsi="Times New Roman" w:cs="Times New Roman"/>
              </w:rPr>
              <w:t>  ||  </w:t>
            </w:r>
            <w:hyperlink r:id="rId61" w:history="1">
              <w:r w:rsidRPr="00B02C38">
                <w:rPr>
                  <w:rStyle w:val="Hyperlink"/>
                  <w:rFonts w:ascii="Times New Roman" w:hAnsi="Times New Roman" w:cs="Times New Roman"/>
                  <w:i/>
                  <w:iCs/>
                </w:rPr>
                <w:t>Archives of Maryland Online</w:t>
              </w:r>
            </w:hyperlink>
            <w:r w:rsidRPr="00B02C38">
              <w:rPr>
                <w:rFonts w:ascii="Times New Roman" w:hAnsi="Times New Roman" w:cs="Times New Roman"/>
              </w:rPr>
              <w:t> ]</w:t>
            </w:r>
          </w:p>
          <w:p w:rsidR="003865A4" w:rsidRPr="00B02C38" w:rsidRDefault="00124745" w:rsidP="006E1E3B">
            <w:pPr>
              <w:jc w:val="center"/>
              <w:rPr>
                <w:rFonts w:ascii="Times New Roman" w:hAnsi="Times New Roman" w:cs="Times New Roman"/>
              </w:rPr>
            </w:pPr>
            <w:hyperlink r:id="rId62" w:history="1">
              <w:r w:rsidR="003865A4" w:rsidRPr="00B02C38">
                <w:rPr>
                  <w:rStyle w:val="Hyperlink"/>
                  <w:rFonts w:ascii="Times New Roman" w:hAnsi="Times New Roman" w:cs="Times New Roman"/>
                  <w:bCs/>
                </w:rPr>
                <w:t>Governor</w:t>
              </w:r>
            </w:hyperlink>
            <w:r w:rsidR="003865A4" w:rsidRPr="00B02C38">
              <w:rPr>
                <w:rFonts w:ascii="Times New Roman" w:hAnsi="Times New Roman" w:cs="Times New Roman"/>
                <w:bCs/>
              </w:rPr>
              <w:t>     </w:t>
            </w:r>
            <w:hyperlink r:id="rId63" w:history="1">
              <w:r w:rsidR="003865A4" w:rsidRPr="00B02C38">
                <w:rPr>
                  <w:rStyle w:val="Hyperlink"/>
                  <w:rFonts w:ascii="Times New Roman" w:hAnsi="Times New Roman" w:cs="Times New Roman"/>
                  <w:bCs/>
                </w:rPr>
                <w:t>General Assembly</w:t>
              </w:r>
            </w:hyperlink>
            <w:r w:rsidR="003865A4" w:rsidRPr="00B02C38">
              <w:rPr>
                <w:rFonts w:ascii="Times New Roman" w:hAnsi="Times New Roman" w:cs="Times New Roman"/>
                <w:bCs/>
              </w:rPr>
              <w:t>    </w:t>
            </w:r>
            <w:hyperlink r:id="rId64" w:history="1">
              <w:r w:rsidR="003865A4" w:rsidRPr="00B02C38">
                <w:rPr>
                  <w:rStyle w:val="Hyperlink"/>
                  <w:rFonts w:ascii="Times New Roman" w:hAnsi="Times New Roman" w:cs="Times New Roman"/>
                  <w:bCs/>
                </w:rPr>
                <w:t>Judiciary</w:t>
              </w:r>
            </w:hyperlink>
            <w:r w:rsidR="003865A4" w:rsidRPr="00B02C38">
              <w:rPr>
                <w:rFonts w:ascii="Times New Roman" w:hAnsi="Times New Roman" w:cs="Times New Roman"/>
                <w:bCs/>
              </w:rPr>
              <w:t>     </w:t>
            </w:r>
            <w:hyperlink r:id="rId65" w:history="1">
              <w:r w:rsidR="003865A4" w:rsidRPr="00B02C38">
                <w:rPr>
                  <w:rStyle w:val="Hyperlink"/>
                  <w:rFonts w:ascii="Times New Roman" w:hAnsi="Times New Roman" w:cs="Times New Roman"/>
                  <w:bCs/>
                </w:rPr>
                <w:t>Maryland.Gov</w:t>
              </w:r>
            </w:hyperlink>
          </w:p>
        </w:tc>
      </w:tr>
    </w:tbl>
    <w:p w:rsidR="003865A4" w:rsidRPr="00B02C38" w:rsidRDefault="003865A4" w:rsidP="003865A4">
      <w:pPr>
        <w:jc w:val="both"/>
        <w:rPr>
          <w:rFonts w:ascii="Times New Roman" w:hAnsi="Times New Roman" w:cs="Times New Roman"/>
        </w:rPr>
      </w:pPr>
      <w:r w:rsidRPr="00B02C38">
        <w:rPr>
          <w:rFonts w:ascii="Times New Roman" w:hAnsi="Times New Roman" w:cs="Times New Roman"/>
          <w:i/>
          <w:iCs/>
        </w:rPr>
        <w:t>© Copyright October 27, 2005 Maryland State Archives</w:t>
      </w:r>
    </w:p>
    <w:p w:rsidR="003865A4" w:rsidRPr="00B02C38" w:rsidRDefault="003865A4" w:rsidP="003865A4">
      <w:pPr>
        <w:rPr>
          <w:rFonts w:ascii="Times New Roman" w:hAnsi="Times New Roman" w:cs="Times New Roman"/>
          <w:sz w:val="28"/>
          <w:szCs w:val="28"/>
        </w:rPr>
      </w:pPr>
      <w:r w:rsidRPr="00B02C38">
        <w:rPr>
          <w:rFonts w:ascii="Times New Roman" w:hAnsi="Times New Roman" w:cs="Times New Roman"/>
          <w:b/>
          <w:bCs/>
          <w:i/>
          <w:iCs/>
          <w:sz w:val="28"/>
          <w:szCs w:val="28"/>
        </w:rPr>
        <w:lastRenderedPageBreak/>
        <w:t>Archives of Maryland</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b/>
          <w:bCs/>
          <w:sz w:val="28"/>
          <w:szCs w:val="28"/>
        </w:rPr>
        <w:t>(Biographical Series)</w:t>
      </w:r>
    </w:p>
    <w:p w:rsidR="003865A4" w:rsidRPr="00B02C38" w:rsidRDefault="003865A4" w:rsidP="003865A4">
      <w:pPr>
        <w:rPr>
          <w:rFonts w:ascii="Times New Roman" w:hAnsi="Times New Roman" w:cs="Times New Roman"/>
          <w:sz w:val="28"/>
          <w:szCs w:val="28"/>
        </w:rPr>
      </w:pPr>
      <w:r w:rsidRPr="00B02C38">
        <w:rPr>
          <w:rFonts w:ascii="Times New Roman" w:hAnsi="Times New Roman" w:cs="Times New Roman"/>
          <w:noProof/>
          <w:sz w:val="28"/>
          <w:szCs w:val="28"/>
        </w:rPr>
        <w:drawing>
          <wp:inline distT="0" distB="0" distL="0" distR="0">
            <wp:extent cx="4229100" cy="28575"/>
            <wp:effectExtent l="19050" t="0" r="0" b="0"/>
            <wp:docPr id="11"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3865A4" w:rsidRPr="00B02C38" w:rsidRDefault="003865A4" w:rsidP="003865A4">
      <w:pPr>
        <w:rPr>
          <w:rFonts w:ascii="Times New Roman" w:hAnsi="Times New Roman" w:cs="Times New Roman"/>
        </w:rPr>
      </w:pPr>
      <w:r w:rsidRPr="00B02C38">
        <w:rPr>
          <w:rFonts w:ascii="Times New Roman" w:hAnsi="Times New Roman" w:cs="Times New Roman"/>
          <w:b/>
          <w:bCs/>
          <w:sz w:val="28"/>
          <w:szCs w:val="28"/>
        </w:rPr>
        <w:t xml:space="preserve">Charles </w:t>
      </w:r>
      <w:proofErr w:type="spellStart"/>
      <w:r w:rsidRPr="00B02C38">
        <w:rPr>
          <w:rFonts w:ascii="Times New Roman" w:hAnsi="Times New Roman" w:cs="Times New Roman"/>
          <w:b/>
          <w:bCs/>
          <w:sz w:val="28"/>
          <w:szCs w:val="28"/>
        </w:rPr>
        <w:t>Markell</w:t>
      </w:r>
      <w:proofErr w:type="spellEnd"/>
      <w:r w:rsidRPr="00B02C38">
        <w:rPr>
          <w:rFonts w:ascii="Times New Roman" w:hAnsi="Times New Roman" w:cs="Times New Roman"/>
          <w:b/>
          <w:bCs/>
          <w:sz w:val="28"/>
          <w:szCs w:val="28"/>
        </w:rPr>
        <w:t xml:space="preserve"> (1882-1955)</w:t>
      </w:r>
      <w:r w:rsidRPr="00B02C38">
        <w:rPr>
          <w:rFonts w:ascii="Times New Roman" w:hAnsi="Times New Roman" w:cs="Times New Roman"/>
          <w:sz w:val="28"/>
          <w:szCs w:val="28"/>
        </w:rPr>
        <w:t> </w:t>
      </w:r>
      <w:r w:rsidRPr="00B02C38">
        <w:rPr>
          <w:rFonts w:ascii="Times New Roman" w:hAnsi="Times New Roman" w:cs="Times New Roman"/>
          <w:sz w:val="28"/>
          <w:szCs w:val="28"/>
        </w:rPr>
        <w:br/>
      </w:r>
      <w:r w:rsidRPr="00B02C38">
        <w:rPr>
          <w:rFonts w:ascii="Times New Roman" w:hAnsi="Times New Roman" w:cs="Times New Roman"/>
          <w:i/>
          <w:iCs/>
        </w:rPr>
        <w:t>MSA SC 3520-1632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Associate Judge, Maryland Court of Appeals, 1944-52;</w:t>
      </w:r>
      <w:r w:rsidRPr="00B02C38">
        <w:rPr>
          <w:rFonts w:ascii="Times New Roman" w:hAnsi="Times New Roman" w:cs="Times New Roman"/>
        </w:rPr>
        <w:t> </w:t>
      </w:r>
      <w:r w:rsidRPr="00B02C38">
        <w:rPr>
          <w:rFonts w:ascii="Times New Roman" w:hAnsi="Times New Roman" w:cs="Times New Roman"/>
        </w:rPr>
        <w:br/>
      </w:r>
      <w:r w:rsidRPr="00B02C38">
        <w:rPr>
          <w:rFonts w:ascii="Times New Roman" w:hAnsi="Times New Roman" w:cs="Times New Roman"/>
          <w:b/>
          <w:bCs/>
        </w:rPr>
        <w:t>Chief Judge, August-December, 1952 (retired December 16, 1952)</w:t>
      </w:r>
    </w:p>
    <w:p w:rsidR="003865A4" w:rsidRPr="003865A4" w:rsidRDefault="003865A4" w:rsidP="003865A4">
      <w:pPr>
        <w:rPr>
          <w:rFonts w:ascii="Times New Roman" w:hAnsi="Times New Roman" w:cs="Times New Roman"/>
        </w:rPr>
      </w:pPr>
      <w:r w:rsidRPr="003865A4">
        <w:rPr>
          <w:rFonts w:ascii="Times New Roman" w:hAnsi="Times New Roman" w:cs="Times New Roman"/>
          <w:b/>
          <w:bCs/>
        </w:rPr>
        <w:t>Related Collections:</w:t>
      </w:r>
    </w:p>
    <w:p w:rsidR="003865A4" w:rsidRDefault="00124745" w:rsidP="003865A4">
      <w:pPr>
        <w:rPr>
          <w:rFonts w:ascii="Times New Roman" w:hAnsi="Times New Roman" w:cs="Times New Roman"/>
        </w:rPr>
      </w:pPr>
      <w:hyperlink r:id="rId66" w:tgtFrame="_blank" w:history="1">
        <w:r w:rsidR="00596AF3" w:rsidRPr="00596AF3">
          <w:rPr>
            <w:rStyle w:val="Hyperlink"/>
            <w:rFonts w:ascii="Times New Roman" w:hAnsi="Times New Roman" w:cs="Times New Roman"/>
          </w:rPr>
          <w:t xml:space="preserve">R. Garland </w:t>
        </w:r>
        <w:proofErr w:type="spellStart"/>
        <w:r w:rsidR="00596AF3" w:rsidRPr="00596AF3">
          <w:rPr>
            <w:rStyle w:val="Hyperlink"/>
            <w:rFonts w:ascii="Times New Roman" w:hAnsi="Times New Roman" w:cs="Times New Roman"/>
          </w:rPr>
          <w:t>Chissell</w:t>
        </w:r>
        <w:proofErr w:type="spellEnd"/>
        <w:r w:rsidR="00596AF3" w:rsidRPr="00596AF3">
          <w:rPr>
            <w:rStyle w:val="Hyperlink"/>
            <w:rFonts w:ascii="Times New Roman" w:hAnsi="Times New Roman" w:cs="Times New Roman"/>
          </w:rPr>
          <w:t>, et al v. Mayor and City Council of Baltimore Papers Collection, MSA SC 5905</w:t>
        </w:r>
      </w:hyperlink>
      <w:r w:rsidR="00596AF3" w:rsidRPr="00596AF3">
        <w:rPr>
          <w:rFonts w:ascii="Times New Roman" w:hAnsi="Times New Roman" w:cs="Times New Roman"/>
        </w:rPr>
        <w:t>.</w:t>
      </w:r>
    </w:p>
    <w:p w:rsidR="0013348A" w:rsidRDefault="0013348A" w:rsidP="003865A4">
      <w:pPr>
        <w:rPr>
          <w:rFonts w:ascii="Times New Roman" w:hAnsi="Times New Roman" w:cs="Times New Roman"/>
        </w:rPr>
      </w:pPr>
    </w:p>
    <w:p w:rsidR="0013348A" w:rsidRPr="003865A4" w:rsidRDefault="00124745" w:rsidP="0013348A">
      <w:pPr>
        <w:rPr>
          <w:rFonts w:ascii="Times New Roman" w:hAnsi="Times New Roman" w:cs="Times New Roman"/>
        </w:rPr>
      </w:pPr>
      <w:hyperlink r:id="rId67" w:history="1">
        <w:r w:rsidR="0013348A" w:rsidRPr="003865A4">
          <w:rPr>
            <w:rStyle w:val="Hyperlink"/>
            <w:rFonts w:ascii="Times New Roman" w:hAnsi="Times New Roman" w:cs="Times New Roman"/>
          </w:rPr>
          <w:t xml:space="preserve">Return to Charles </w:t>
        </w:r>
        <w:proofErr w:type="spellStart"/>
        <w:r w:rsidR="0013348A" w:rsidRPr="003865A4">
          <w:rPr>
            <w:rStyle w:val="Hyperlink"/>
            <w:rFonts w:ascii="Times New Roman" w:hAnsi="Times New Roman" w:cs="Times New Roman"/>
          </w:rPr>
          <w:t>Markell's</w:t>
        </w:r>
        <w:proofErr w:type="spellEnd"/>
        <w:r w:rsidR="0013348A" w:rsidRPr="003865A4">
          <w:rPr>
            <w:rStyle w:val="Hyperlink"/>
            <w:rFonts w:ascii="Times New Roman" w:hAnsi="Times New Roman" w:cs="Times New Roman"/>
          </w:rPr>
          <w:t xml:space="preserve"> Introductory Page</w:t>
        </w:r>
      </w:hyperlink>
    </w:p>
    <w:p w:rsidR="0013348A" w:rsidRPr="003865A4" w:rsidRDefault="0013348A" w:rsidP="003865A4">
      <w:pPr>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596AF3" w:rsidRPr="00B02C38" w:rsidTr="006E1E3B">
        <w:trPr>
          <w:tblCellSpacing w:w="15" w:type="dxa"/>
          <w:jc w:val="center"/>
        </w:trPr>
        <w:tc>
          <w:tcPr>
            <w:tcW w:w="0" w:type="auto"/>
            <w:vAlign w:val="center"/>
            <w:hideMark/>
          </w:tcPr>
          <w:p w:rsidR="00596AF3" w:rsidRDefault="00596AF3" w:rsidP="006E1E3B">
            <w:pP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Default="00596AF3" w:rsidP="006E1E3B">
            <w:pPr>
              <w:jc w:val="center"/>
              <w:rPr>
                <w:rFonts w:ascii="Times New Roman" w:hAnsi="Times New Roman" w:cs="Times New Roman"/>
                <w:bCs/>
              </w:rPr>
            </w:pPr>
          </w:p>
          <w:p w:rsidR="00596AF3" w:rsidRPr="00B02C38" w:rsidRDefault="00596AF3" w:rsidP="00596AF3">
            <w:pPr>
              <w:jc w:val="center"/>
              <w:rPr>
                <w:rFonts w:ascii="Times New Roman" w:hAnsi="Times New Roman" w:cs="Times New Roman"/>
              </w:rPr>
            </w:pPr>
            <w:r w:rsidRPr="00B02C38">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596AF3" w:rsidRPr="00B02C38" w:rsidRDefault="00124745" w:rsidP="006E1E3B">
            <w:pPr>
              <w:rPr>
                <w:rFonts w:ascii="Times New Roman" w:hAnsi="Times New Roman" w:cs="Times New Roman"/>
              </w:rPr>
            </w:pPr>
            <w:r w:rsidRPr="00124745">
              <w:rPr>
                <w:rFonts w:ascii="Times New Roman" w:hAnsi="Times New Roman" w:cs="Times New Roman"/>
              </w:rPr>
              <w:pict>
                <v:rect id="_x0000_i1035" style="width:0;height:1.5pt" o:hralign="center" o:hrstd="t" o:hr="t" fillcolor="#a0a0a0" stroked="f"/>
              </w:pict>
            </w:r>
          </w:p>
          <w:p w:rsidR="00596AF3" w:rsidRPr="00B02C38" w:rsidRDefault="00124745" w:rsidP="006E1E3B">
            <w:pPr>
              <w:jc w:val="center"/>
              <w:rPr>
                <w:rFonts w:ascii="Times New Roman" w:hAnsi="Times New Roman" w:cs="Times New Roman"/>
              </w:rPr>
            </w:pPr>
            <w:hyperlink r:id="rId68" w:tgtFrame="_top" w:history="1">
              <w:r w:rsidR="00596AF3" w:rsidRPr="00B02C38">
                <w:rPr>
                  <w:rStyle w:val="Hyperlink"/>
                  <w:rFonts w:ascii="Times New Roman" w:hAnsi="Times New Roman" w:cs="Times New Roman"/>
                  <w:bCs/>
                </w:rPr>
                <w:t>Tell Us What You Think About the Maryland State Archives Website!</w:t>
              </w:r>
            </w:hyperlink>
          </w:p>
          <w:p w:rsidR="00596AF3" w:rsidRPr="00B02C38" w:rsidRDefault="00124745" w:rsidP="006E1E3B">
            <w:pPr>
              <w:rPr>
                <w:rFonts w:ascii="Times New Roman" w:hAnsi="Times New Roman" w:cs="Times New Roman"/>
              </w:rPr>
            </w:pPr>
            <w:r w:rsidRPr="00124745">
              <w:rPr>
                <w:rFonts w:ascii="Times New Roman" w:hAnsi="Times New Roman" w:cs="Times New Roman"/>
              </w:rPr>
              <w:pict>
                <v:rect id="_x0000_i1036" style="width:0;height:1.5pt" o:hralign="center" o:hrstd="t" o:hr="t" fillcolor="#a0a0a0" stroked="f"/>
              </w:pict>
            </w:r>
          </w:p>
          <w:p w:rsidR="00596AF3" w:rsidRPr="00B02C38" w:rsidRDefault="00596AF3" w:rsidP="006E1E3B">
            <w:pPr>
              <w:jc w:val="center"/>
              <w:rPr>
                <w:rFonts w:ascii="Times New Roman" w:hAnsi="Times New Roman" w:cs="Times New Roman"/>
              </w:rPr>
            </w:pPr>
            <w:r w:rsidRPr="00B02C38">
              <w:rPr>
                <w:rFonts w:ascii="Times New Roman" w:hAnsi="Times New Roman" w:cs="Times New Roman"/>
              </w:rPr>
              <w:t>[ </w:t>
            </w:r>
            <w:hyperlink r:id="rId69" w:history="1">
              <w:r w:rsidRPr="00B02C38">
                <w:rPr>
                  <w:rStyle w:val="Hyperlink"/>
                  <w:rFonts w:ascii="Times New Roman" w:hAnsi="Times New Roman" w:cs="Times New Roman"/>
                </w:rPr>
                <w:t>Archives' Home Page</w:t>
              </w:r>
            </w:hyperlink>
            <w:r w:rsidRPr="00B02C38">
              <w:rPr>
                <w:rFonts w:ascii="Times New Roman" w:hAnsi="Times New Roman" w:cs="Times New Roman"/>
              </w:rPr>
              <w:t>  ||  </w:t>
            </w:r>
            <w:hyperlink r:id="rId70" w:history="1">
              <w:r w:rsidRPr="00B02C38">
                <w:rPr>
                  <w:rStyle w:val="Hyperlink"/>
                  <w:rFonts w:ascii="Times New Roman" w:hAnsi="Times New Roman" w:cs="Times New Roman"/>
                </w:rPr>
                <w:t>All About Maryland</w:t>
              </w:r>
            </w:hyperlink>
            <w:r w:rsidRPr="00B02C38">
              <w:rPr>
                <w:rFonts w:ascii="Times New Roman" w:hAnsi="Times New Roman" w:cs="Times New Roman"/>
              </w:rPr>
              <w:t>  ||  </w:t>
            </w:r>
            <w:hyperlink r:id="rId71" w:history="1">
              <w:r w:rsidRPr="00B02C38">
                <w:rPr>
                  <w:rStyle w:val="Hyperlink"/>
                  <w:rFonts w:ascii="Times New Roman" w:hAnsi="Times New Roman" w:cs="Times New Roman"/>
                  <w:i/>
                  <w:iCs/>
                </w:rPr>
                <w:t>Maryland Manual On-Line</w:t>
              </w:r>
            </w:hyperlink>
            <w:r w:rsidRPr="00B02C38">
              <w:rPr>
                <w:rFonts w:ascii="Times New Roman" w:hAnsi="Times New Roman" w:cs="Times New Roman"/>
              </w:rPr>
              <w:t>  ||  </w:t>
            </w:r>
            <w:hyperlink r:id="rId72" w:history="1">
              <w:r w:rsidRPr="00B02C38">
                <w:rPr>
                  <w:rStyle w:val="Hyperlink"/>
                  <w:rFonts w:ascii="Times New Roman" w:hAnsi="Times New Roman" w:cs="Times New Roman"/>
                </w:rPr>
                <w:t>Reference &amp; Research</w:t>
              </w:r>
            </w:hyperlink>
            <w:r w:rsidRPr="00B02C38">
              <w:rPr>
                <w:rFonts w:ascii="Times New Roman" w:hAnsi="Times New Roman" w:cs="Times New Roman"/>
              </w:rPr>
              <w:t> </w:t>
            </w:r>
            <w:r w:rsidRPr="00B02C38">
              <w:rPr>
                <w:rFonts w:ascii="Times New Roman" w:hAnsi="Times New Roman" w:cs="Times New Roman"/>
              </w:rPr>
              <w:br/>
              <w:t>||  </w:t>
            </w:r>
            <w:hyperlink r:id="rId73" w:history="1">
              <w:r w:rsidRPr="00B02C38">
                <w:rPr>
                  <w:rStyle w:val="Hyperlink"/>
                  <w:rFonts w:ascii="Times New Roman" w:hAnsi="Times New Roman" w:cs="Times New Roman"/>
                </w:rPr>
                <w:t>Search the Archives</w:t>
              </w:r>
            </w:hyperlink>
            <w:r w:rsidRPr="00B02C38">
              <w:rPr>
                <w:rFonts w:ascii="Times New Roman" w:hAnsi="Times New Roman" w:cs="Times New Roman"/>
              </w:rPr>
              <w:t>   ||  </w:t>
            </w:r>
            <w:hyperlink r:id="rId74" w:history="1">
              <w:r w:rsidRPr="00B02C38">
                <w:rPr>
                  <w:rStyle w:val="Hyperlink"/>
                  <w:rFonts w:ascii="Times New Roman" w:hAnsi="Times New Roman" w:cs="Times New Roman"/>
                </w:rPr>
                <w:t>Education &amp; Outreach</w:t>
              </w:r>
            </w:hyperlink>
            <w:r w:rsidRPr="00B02C38">
              <w:rPr>
                <w:rFonts w:ascii="Times New Roman" w:hAnsi="Times New Roman" w:cs="Times New Roman"/>
              </w:rPr>
              <w:t>  ||  </w:t>
            </w:r>
            <w:hyperlink r:id="rId75" w:history="1">
              <w:r w:rsidRPr="00B02C38">
                <w:rPr>
                  <w:rStyle w:val="Hyperlink"/>
                  <w:rFonts w:ascii="Times New Roman" w:hAnsi="Times New Roman" w:cs="Times New Roman"/>
                  <w:i/>
                  <w:iCs/>
                </w:rPr>
                <w:t>Archives of Maryland Online</w:t>
              </w:r>
            </w:hyperlink>
            <w:r w:rsidRPr="00B02C38">
              <w:rPr>
                <w:rFonts w:ascii="Times New Roman" w:hAnsi="Times New Roman" w:cs="Times New Roman"/>
              </w:rPr>
              <w:t> ]</w:t>
            </w:r>
          </w:p>
          <w:p w:rsidR="00596AF3" w:rsidRPr="00B02C38" w:rsidRDefault="00124745" w:rsidP="006E1E3B">
            <w:pPr>
              <w:jc w:val="center"/>
              <w:rPr>
                <w:rFonts w:ascii="Times New Roman" w:hAnsi="Times New Roman" w:cs="Times New Roman"/>
              </w:rPr>
            </w:pPr>
            <w:hyperlink r:id="rId76" w:history="1">
              <w:r w:rsidR="00596AF3" w:rsidRPr="00B02C38">
                <w:rPr>
                  <w:rStyle w:val="Hyperlink"/>
                  <w:rFonts w:ascii="Times New Roman" w:hAnsi="Times New Roman" w:cs="Times New Roman"/>
                  <w:bCs/>
                </w:rPr>
                <w:t>Governor</w:t>
              </w:r>
            </w:hyperlink>
            <w:r w:rsidR="00596AF3" w:rsidRPr="00B02C38">
              <w:rPr>
                <w:rFonts w:ascii="Times New Roman" w:hAnsi="Times New Roman" w:cs="Times New Roman"/>
                <w:bCs/>
              </w:rPr>
              <w:t>     </w:t>
            </w:r>
            <w:hyperlink r:id="rId77" w:history="1">
              <w:r w:rsidR="00596AF3" w:rsidRPr="00B02C38">
                <w:rPr>
                  <w:rStyle w:val="Hyperlink"/>
                  <w:rFonts w:ascii="Times New Roman" w:hAnsi="Times New Roman" w:cs="Times New Roman"/>
                  <w:bCs/>
                </w:rPr>
                <w:t>General Assembly</w:t>
              </w:r>
            </w:hyperlink>
            <w:r w:rsidR="00596AF3" w:rsidRPr="00B02C38">
              <w:rPr>
                <w:rFonts w:ascii="Times New Roman" w:hAnsi="Times New Roman" w:cs="Times New Roman"/>
                <w:bCs/>
              </w:rPr>
              <w:t>    </w:t>
            </w:r>
            <w:hyperlink r:id="rId78" w:history="1">
              <w:r w:rsidR="00596AF3" w:rsidRPr="00B02C38">
                <w:rPr>
                  <w:rStyle w:val="Hyperlink"/>
                  <w:rFonts w:ascii="Times New Roman" w:hAnsi="Times New Roman" w:cs="Times New Roman"/>
                  <w:bCs/>
                </w:rPr>
                <w:t>Judiciary</w:t>
              </w:r>
            </w:hyperlink>
            <w:r w:rsidR="00596AF3" w:rsidRPr="00B02C38">
              <w:rPr>
                <w:rFonts w:ascii="Times New Roman" w:hAnsi="Times New Roman" w:cs="Times New Roman"/>
                <w:bCs/>
              </w:rPr>
              <w:t>     </w:t>
            </w:r>
            <w:hyperlink r:id="rId79" w:history="1">
              <w:r w:rsidR="00596AF3" w:rsidRPr="00B02C38">
                <w:rPr>
                  <w:rStyle w:val="Hyperlink"/>
                  <w:rFonts w:ascii="Times New Roman" w:hAnsi="Times New Roman" w:cs="Times New Roman"/>
                  <w:bCs/>
                </w:rPr>
                <w:t>Maryland.Gov</w:t>
              </w:r>
            </w:hyperlink>
          </w:p>
        </w:tc>
      </w:tr>
    </w:tbl>
    <w:p w:rsidR="00596AF3" w:rsidRPr="00B02C38" w:rsidRDefault="00596AF3" w:rsidP="00596AF3">
      <w:pPr>
        <w:jc w:val="both"/>
        <w:rPr>
          <w:rFonts w:ascii="Times New Roman" w:hAnsi="Times New Roman" w:cs="Times New Roman"/>
        </w:rPr>
      </w:pPr>
      <w:r w:rsidRPr="00B02C38">
        <w:rPr>
          <w:rFonts w:ascii="Times New Roman" w:hAnsi="Times New Roman" w:cs="Times New Roman"/>
          <w:i/>
          <w:iCs/>
        </w:rPr>
        <w:t>© Copyright October 27, 2005 Maryland State Archives</w:t>
      </w:r>
    </w:p>
    <w:sectPr w:rsidR="00596AF3" w:rsidRPr="00B02C38" w:rsidSect="00B02C3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2E2" w:rsidRDefault="003D42E2" w:rsidP="0067576E">
      <w:pPr>
        <w:spacing w:after="0" w:line="240" w:lineRule="auto"/>
      </w:pPr>
      <w:r>
        <w:separator/>
      </w:r>
    </w:p>
  </w:endnote>
  <w:endnote w:type="continuationSeparator" w:id="0">
    <w:p w:rsidR="003D42E2" w:rsidRDefault="003D42E2" w:rsidP="00675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2E2" w:rsidRDefault="003D42E2" w:rsidP="0067576E">
      <w:pPr>
        <w:spacing w:after="0" w:line="240" w:lineRule="auto"/>
      </w:pPr>
      <w:r>
        <w:separator/>
      </w:r>
    </w:p>
  </w:footnote>
  <w:footnote w:type="continuationSeparator" w:id="0">
    <w:p w:rsidR="003D42E2" w:rsidRDefault="003D42E2" w:rsidP="006757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2C38"/>
    <w:rsid w:val="0010736C"/>
    <w:rsid w:val="00124745"/>
    <w:rsid w:val="0013348A"/>
    <w:rsid w:val="00212D64"/>
    <w:rsid w:val="003865A4"/>
    <w:rsid w:val="003D42E2"/>
    <w:rsid w:val="00596AF3"/>
    <w:rsid w:val="0067576E"/>
    <w:rsid w:val="006B1736"/>
    <w:rsid w:val="006E6C41"/>
    <w:rsid w:val="00B02C38"/>
    <w:rsid w:val="00B1080D"/>
    <w:rsid w:val="00B86CA3"/>
    <w:rsid w:val="00CA0F1E"/>
    <w:rsid w:val="00D15B38"/>
    <w:rsid w:val="00F75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C38"/>
    <w:rPr>
      <w:color w:val="0000FF" w:themeColor="hyperlink"/>
      <w:u w:val="single"/>
    </w:rPr>
  </w:style>
  <w:style w:type="paragraph" w:styleId="BalloonText">
    <w:name w:val="Balloon Text"/>
    <w:basedOn w:val="Normal"/>
    <w:link w:val="BalloonTextChar"/>
    <w:uiPriority w:val="99"/>
    <w:semiHidden/>
    <w:unhideWhenUsed/>
    <w:rsid w:val="00B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C38"/>
    <w:rPr>
      <w:rFonts w:ascii="Tahoma" w:hAnsi="Tahoma" w:cs="Tahoma"/>
      <w:sz w:val="16"/>
      <w:szCs w:val="16"/>
    </w:rPr>
  </w:style>
  <w:style w:type="paragraph" w:styleId="FootnoteText">
    <w:name w:val="footnote text"/>
    <w:basedOn w:val="Normal"/>
    <w:link w:val="FootnoteTextChar"/>
    <w:uiPriority w:val="99"/>
    <w:semiHidden/>
    <w:unhideWhenUsed/>
    <w:rsid w:val="006757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76E"/>
    <w:rPr>
      <w:sz w:val="20"/>
      <w:szCs w:val="20"/>
    </w:rPr>
  </w:style>
  <w:style w:type="character" w:styleId="FootnoteReference">
    <w:name w:val="footnote reference"/>
    <w:basedOn w:val="DefaultParagraphFont"/>
    <w:uiPriority w:val="99"/>
    <w:semiHidden/>
    <w:unhideWhenUsed/>
    <w:rsid w:val="0067576E"/>
    <w:rPr>
      <w:vertAlign w:val="superscript"/>
    </w:rPr>
  </w:style>
</w:styles>
</file>

<file path=word/webSettings.xml><?xml version="1.0" encoding="utf-8"?>
<w:webSettings xmlns:r="http://schemas.openxmlformats.org/officeDocument/2006/relationships" xmlns:w="http://schemas.openxmlformats.org/wordprocessingml/2006/main">
  <w:divs>
    <w:div w:id="71661681">
      <w:bodyDiv w:val="1"/>
      <w:marLeft w:val="0"/>
      <w:marRight w:val="0"/>
      <w:marTop w:val="0"/>
      <w:marBottom w:val="0"/>
      <w:divBdr>
        <w:top w:val="none" w:sz="0" w:space="0" w:color="auto"/>
        <w:left w:val="none" w:sz="0" w:space="0" w:color="auto"/>
        <w:bottom w:val="none" w:sz="0" w:space="0" w:color="auto"/>
        <w:right w:val="none" w:sz="0" w:space="0" w:color="auto"/>
      </w:divBdr>
    </w:div>
    <w:div w:id="138696268">
      <w:bodyDiv w:val="1"/>
      <w:marLeft w:val="0"/>
      <w:marRight w:val="0"/>
      <w:marTop w:val="0"/>
      <w:marBottom w:val="0"/>
      <w:divBdr>
        <w:top w:val="none" w:sz="0" w:space="0" w:color="auto"/>
        <w:left w:val="none" w:sz="0" w:space="0" w:color="auto"/>
        <w:bottom w:val="none" w:sz="0" w:space="0" w:color="auto"/>
        <w:right w:val="none" w:sz="0" w:space="0" w:color="auto"/>
      </w:divBdr>
    </w:div>
    <w:div w:id="1012957157">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271857488">
      <w:bodyDiv w:val="1"/>
      <w:marLeft w:val="0"/>
      <w:marRight w:val="0"/>
      <w:marTop w:val="0"/>
      <w:marBottom w:val="0"/>
      <w:divBdr>
        <w:top w:val="none" w:sz="0" w:space="0" w:color="auto"/>
        <w:left w:val="none" w:sz="0" w:space="0" w:color="auto"/>
        <w:bottom w:val="none" w:sz="0" w:space="0" w:color="auto"/>
        <w:right w:val="none" w:sz="0" w:space="0" w:color="auto"/>
      </w:divBdr>
    </w:div>
    <w:div w:id="1409309123">
      <w:bodyDiv w:val="1"/>
      <w:marLeft w:val="0"/>
      <w:marRight w:val="0"/>
      <w:marTop w:val="0"/>
      <w:marBottom w:val="0"/>
      <w:divBdr>
        <w:top w:val="none" w:sz="0" w:space="0" w:color="auto"/>
        <w:left w:val="none" w:sz="0" w:space="0" w:color="auto"/>
        <w:bottom w:val="none" w:sz="0" w:space="0" w:color="auto"/>
        <w:right w:val="none" w:sz="0" w:space="0" w:color="auto"/>
      </w:divBdr>
    </w:div>
    <w:div w:id="1642929565">
      <w:bodyDiv w:val="1"/>
      <w:marLeft w:val="0"/>
      <w:marRight w:val="0"/>
      <w:marTop w:val="0"/>
      <w:marBottom w:val="0"/>
      <w:divBdr>
        <w:top w:val="none" w:sz="0" w:space="0" w:color="auto"/>
        <w:left w:val="none" w:sz="0" w:space="0" w:color="auto"/>
        <w:bottom w:val="none" w:sz="0" w:space="0" w:color="auto"/>
        <w:right w:val="none" w:sz="0" w:space="0" w:color="auto"/>
      </w:divBdr>
    </w:div>
    <w:div w:id="1977448801">
      <w:bodyDiv w:val="1"/>
      <w:marLeft w:val="0"/>
      <w:marRight w:val="0"/>
      <w:marTop w:val="0"/>
      <w:marBottom w:val="0"/>
      <w:divBdr>
        <w:top w:val="none" w:sz="0" w:space="0" w:color="auto"/>
        <w:left w:val="none" w:sz="0" w:space="0" w:color="auto"/>
        <w:bottom w:val="none" w:sz="0" w:space="0" w:color="auto"/>
        <w:right w:val="none" w:sz="0" w:space="0" w:color="auto"/>
      </w:divBdr>
    </w:div>
    <w:div w:id="2018267314">
      <w:bodyDiv w:val="1"/>
      <w:marLeft w:val="0"/>
      <w:marRight w:val="0"/>
      <w:marTop w:val="0"/>
      <w:marBottom w:val="0"/>
      <w:divBdr>
        <w:top w:val="none" w:sz="0" w:space="0" w:color="auto"/>
        <w:left w:val="none" w:sz="0" w:space="0" w:color="auto"/>
        <w:bottom w:val="none" w:sz="0" w:space="0" w:color="auto"/>
        <w:right w:val="none" w:sz="0" w:space="0" w:color="auto"/>
      </w:divBdr>
    </w:div>
    <w:div w:id="211065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sa.md.gov/" TargetMode="External"/><Relationship Id="rId18" Type="http://schemas.openxmlformats.org/officeDocument/2006/relationships/hyperlink" Target="http://www.msa.md.gov/msa/homepage/html/educ.html" TargetMode="External"/><Relationship Id="rId26" Type="http://schemas.openxmlformats.org/officeDocument/2006/relationships/hyperlink" Target="http://www.msa.md.gov/" TargetMode="External"/><Relationship Id="rId39" Type="http://schemas.openxmlformats.org/officeDocument/2006/relationships/hyperlink" Target="http://www.msa.md.gov/msa/speccol/sc3500/sc3520/001600/001632/html/msa01632.html" TargetMode="External"/><Relationship Id="rId21" Type="http://schemas.openxmlformats.org/officeDocument/2006/relationships/hyperlink" Target="http://mlis.state.md.us/" TargetMode="External"/><Relationship Id="rId34" Type="http://schemas.openxmlformats.org/officeDocument/2006/relationships/hyperlink" Target="http://mlis.state.md.us/" TargetMode="External"/><Relationship Id="rId42" Type="http://schemas.openxmlformats.org/officeDocument/2006/relationships/hyperlink" Target="http://www.msa.md.gov/msa/homepage/html/mdgov.html" TargetMode="External"/><Relationship Id="rId47" Type="http://schemas.openxmlformats.org/officeDocument/2006/relationships/hyperlink" Target="http://www.aomol.net/" TargetMode="External"/><Relationship Id="rId50" Type="http://schemas.openxmlformats.org/officeDocument/2006/relationships/hyperlink" Target="http://www.courts.state.md.us/" TargetMode="External"/><Relationship Id="rId55" Type="http://schemas.openxmlformats.org/officeDocument/2006/relationships/hyperlink" Target="http://www.msa.md.gov/" TargetMode="External"/><Relationship Id="rId63" Type="http://schemas.openxmlformats.org/officeDocument/2006/relationships/hyperlink" Target="http://mlis.state.md.us/" TargetMode="External"/><Relationship Id="rId68" Type="http://schemas.openxmlformats.org/officeDocument/2006/relationships/hyperlink" Target="http://census.mdarchives.state.md.us/msa/homepage/feedback/cfm/dsp_feedback.cfm" TargetMode="External"/><Relationship Id="rId76" Type="http://schemas.openxmlformats.org/officeDocument/2006/relationships/hyperlink" Target="http://www.gov.state.md.us/" TargetMode="External"/><Relationship Id="rId7" Type="http://schemas.openxmlformats.org/officeDocument/2006/relationships/image" Target="media/image2.jpeg"/><Relationship Id="rId71" Type="http://schemas.openxmlformats.org/officeDocument/2006/relationships/hyperlink" Target="http://www.mdmanual.net/" TargetMode="External"/><Relationship Id="rId2" Type="http://schemas.openxmlformats.org/officeDocument/2006/relationships/settings" Target="settings.xml"/><Relationship Id="rId16" Type="http://schemas.openxmlformats.org/officeDocument/2006/relationships/hyperlink" Target="http://www.msa.md.gov/msa/homepage/html/refserv.html" TargetMode="External"/><Relationship Id="rId29" Type="http://schemas.openxmlformats.org/officeDocument/2006/relationships/hyperlink" Target="http://www.msa.md.gov/msa/homepage/html/refserv.html" TargetMode="External"/><Relationship Id="rId11" Type="http://schemas.openxmlformats.org/officeDocument/2006/relationships/hyperlink" Target="http://www.msa.md.gov/megafile/msa/speccol/sc3500/sc3520/014300/014352/html/14352collect.html" TargetMode="External"/><Relationship Id="rId24" Type="http://schemas.openxmlformats.org/officeDocument/2006/relationships/hyperlink" Target="http://www.msa.md.gov/msa/speccol/sc3500/sc3520/001600/001632/html/msa01632.html" TargetMode="External"/><Relationship Id="rId32" Type="http://schemas.openxmlformats.org/officeDocument/2006/relationships/hyperlink" Target="http://www.aomol.net/" TargetMode="External"/><Relationship Id="rId37" Type="http://schemas.openxmlformats.org/officeDocument/2006/relationships/hyperlink" Target="http://www.msa.md.gov/megafile/msa/speccol/sc3500/sc3520/001600/001632/tif/markellmemoriam.tif" TargetMode="External"/><Relationship Id="rId40" Type="http://schemas.openxmlformats.org/officeDocument/2006/relationships/hyperlink" Target="http://census.mdarchives.state.md.us/msa/homepage/feedback/cfm/dsp_feedback.cfm" TargetMode="External"/><Relationship Id="rId45" Type="http://schemas.openxmlformats.org/officeDocument/2006/relationships/hyperlink" Target="http://query.mdsa.net/" TargetMode="External"/><Relationship Id="rId53" Type="http://schemas.openxmlformats.org/officeDocument/2006/relationships/hyperlink" Target="http://www.msa.md.gov/msa/speccol/sc3500/sc3520/001600/001632/html/msa01632.html" TargetMode="External"/><Relationship Id="rId58" Type="http://schemas.openxmlformats.org/officeDocument/2006/relationships/hyperlink" Target="http://www.msa.md.gov/msa/homepage/html/refserv.html" TargetMode="External"/><Relationship Id="rId66" Type="http://schemas.openxmlformats.org/officeDocument/2006/relationships/hyperlink" Target="http://speccol.mdarchives.state.md.us/msa/speccol/catalog/cfm/dsp_number.cfm?speccol=5905" TargetMode="External"/><Relationship Id="rId74" Type="http://schemas.openxmlformats.org/officeDocument/2006/relationships/hyperlink" Target="http://www.msa.md.gov/msa/homepage/html/educ.html" TargetMode="External"/><Relationship Id="rId79" Type="http://schemas.openxmlformats.org/officeDocument/2006/relationships/hyperlink" Target="http://maryland.gov/" TargetMode="External"/><Relationship Id="rId5" Type="http://schemas.openxmlformats.org/officeDocument/2006/relationships/endnotes" Target="endnotes.xml"/><Relationship Id="rId61" Type="http://schemas.openxmlformats.org/officeDocument/2006/relationships/hyperlink" Target="http://www.aomol.net/" TargetMode="External"/><Relationship Id="rId10" Type="http://schemas.openxmlformats.org/officeDocument/2006/relationships/hyperlink" Target="http://www.msa.md.gov/megafile/msa/speccol/sc3500/sc3520/014300/014352/html/14352sources.html" TargetMode="External"/><Relationship Id="rId19" Type="http://schemas.openxmlformats.org/officeDocument/2006/relationships/hyperlink" Target="http://www.aomol.net/" TargetMode="External"/><Relationship Id="rId31" Type="http://schemas.openxmlformats.org/officeDocument/2006/relationships/hyperlink" Target="http://www.msa.md.gov/msa/homepage/html/educ.html" TargetMode="External"/><Relationship Id="rId44" Type="http://schemas.openxmlformats.org/officeDocument/2006/relationships/hyperlink" Target="http://www.msa.md.gov/msa/homepage/html/refserv.html" TargetMode="External"/><Relationship Id="rId52" Type="http://schemas.openxmlformats.org/officeDocument/2006/relationships/image" Target="media/image3.jpeg"/><Relationship Id="rId60" Type="http://schemas.openxmlformats.org/officeDocument/2006/relationships/hyperlink" Target="http://www.msa.md.gov/msa/homepage/html/educ.html" TargetMode="External"/><Relationship Id="rId65" Type="http://schemas.openxmlformats.org/officeDocument/2006/relationships/hyperlink" Target="http://maryland.gov/" TargetMode="External"/><Relationship Id="rId73" Type="http://schemas.openxmlformats.org/officeDocument/2006/relationships/hyperlink" Target="http://query.mdsa.net/" TargetMode="External"/><Relationship Id="rId78" Type="http://schemas.openxmlformats.org/officeDocument/2006/relationships/hyperlink" Target="http://www.courts.state.md.us/"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sa.md.gov/megafile/msa/speccol/sc3500/sc3520/014300/014352/html/14352images.html" TargetMode="External"/><Relationship Id="rId14" Type="http://schemas.openxmlformats.org/officeDocument/2006/relationships/hyperlink" Target="http://www.msa.md.gov/msa/homepage/html/mdgov.html" TargetMode="External"/><Relationship Id="rId22" Type="http://schemas.openxmlformats.org/officeDocument/2006/relationships/hyperlink" Target="http://www.courts.state.md.us/" TargetMode="External"/><Relationship Id="rId27" Type="http://schemas.openxmlformats.org/officeDocument/2006/relationships/hyperlink" Target="http://www.msa.md.gov/msa/homepage/html/mdgov.html" TargetMode="External"/><Relationship Id="rId30" Type="http://schemas.openxmlformats.org/officeDocument/2006/relationships/hyperlink" Target="http://query.mdsa.net/" TargetMode="External"/><Relationship Id="rId35" Type="http://schemas.openxmlformats.org/officeDocument/2006/relationships/hyperlink" Target="http://www.courts.state.md.us/" TargetMode="External"/><Relationship Id="rId43" Type="http://schemas.openxmlformats.org/officeDocument/2006/relationships/hyperlink" Target="http://www.mdmanual.net/" TargetMode="External"/><Relationship Id="rId48" Type="http://schemas.openxmlformats.org/officeDocument/2006/relationships/hyperlink" Target="http://www.gov.state.md.us/" TargetMode="External"/><Relationship Id="rId56" Type="http://schemas.openxmlformats.org/officeDocument/2006/relationships/hyperlink" Target="http://www.msa.md.gov/msa/homepage/html/mdgov.html" TargetMode="External"/><Relationship Id="rId64" Type="http://schemas.openxmlformats.org/officeDocument/2006/relationships/hyperlink" Target="http://www.courts.state.md.us/" TargetMode="External"/><Relationship Id="rId69" Type="http://schemas.openxmlformats.org/officeDocument/2006/relationships/hyperlink" Target="http://www.msa.md.gov/" TargetMode="External"/><Relationship Id="rId77" Type="http://schemas.openxmlformats.org/officeDocument/2006/relationships/hyperlink" Target="http://mlis.state.md.us/" TargetMode="External"/><Relationship Id="rId8" Type="http://schemas.openxmlformats.org/officeDocument/2006/relationships/hyperlink" Target="http://www.msa.md.gov/megafile/msa/speccol/sc3500/sc3520/014300/014352/html/14352bio.html" TargetMode="External"/><Relationship Id="rId51" Type="http://schemas.openxmlformats.org/officeDocument/2006/relationships/hyperlink" Target="http://maryland.gov/" TargetMode="External"/><Relationship Id="rId72" Type="http://schemas.openxmlformats.org/officeDocument/2006/relationships/hyperlink" Target="http://www.msa.md.gov/msa/homepage/html/refserv.htm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census.mdarchives.state.md.us/msa/homepage/feedback/cfm/dsp_feedback.cfm" TargetMode="External"/><Relationship Id="rId17" Type="http://schemas.openxmlformats.org/officeDocument/2006/relationships/hyperlink" Target="http://query.mdsa.net/" TargetMode="External"/><Relationship Id="rId25" Type="http://schemas.openxmlformats.org/officeDocument/2006/relationships/hyperlink" Target="http://census.mdarchives.state.md.us/msa/homepage/feedback/cfm/dsp_feedback.cfm" TargetMode="External"/><Relationship Id="rId33" Type="http://schemas.openxmlformats.org/officeDocument/2006/relationships/hyperlink" Target="http://www.gov.state.md.us/" TargetMode="External"/><Relationship Id="rId38" Type="http://schemas.openxmlformats.org/officeDocument/2006/relationships/hyperlink" Target="http://www.msa.md.gov/megafile/msa/speccol/sc3500/sc3520/001600/001632/tif/markellmemoriam.tif" TargetMode="External"/><Relationship Id="rId46" Type="http://schemas.openxmlformats.org/officeDocument/2006/relationships/hyperlink" Target="http://www.msa.md.gov/msa/homepage/html/educ.html" TargetMode="External"/><Relationship Id="rId59" Type="http://schemas.openxmlformats.org/officeDocument/2006/relationships/hyperlink" Target="http://query.mdsa.net/" TargetMode="External"/><Relationship Id="rId67" Type="http://schemas.openxmlformats.org/officeDocument/2006/relationships/hyperlink" Target="http://www.msa.md.gov/msa/speccol/sc3500/sc3520/001600/001632/html/msa01632.html" TargetMode="External"/><Relationship Id="rId20" Type="http://schemas.openxmlformats.org/officeDocument/2006/relationships/hyperlink" Target="http://www.gov.state.md.us/" TargetMode="External"/><Relationship Id="rId41" Type="http://schemas.openxmlformats.org/officeDocument/2006/relationships/hyperlink" Target="http://www.msa.md.gov/" TargetMode="External"/><Relationship Id="rId54" Type="http://schemas.openxmlformats.org/officeDocument/2006/relationships/hyperlink" Target="http://census.mdarchives.state.md.us/msa/homepage/feedback/cfm/dsp_feedback.cfm" TargetMode="External"/><Relationship Id="rId62" Type="http://schemas.openxmlformats.org/officeDocument/2006/relationships/hyperlink" Target="http://www.gov.state.md.us/" TargetMode="External"/><Relationship Id="rId70" Type="http://schemas.openxmlformats.org/officeDocument/2006/relationships/hyperlink" Target="http://www.msa.md.gov/msa/homepage/html/mdgov.html" TargetMode="External"/><Relationship Id="rId75" Type="http://schemas.openxmlformats.org/officeDocument/2006/relationships/hyperlink" Target="http://www.aomol.net/"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mdmanual.net/" TargetMode="External"/><Relationship Id="rId23" Type="http://schemas.openxmlformats.org/officeDocument/2006/relationships/hyperlink" Target="http://maryland.gov/" TargetMode="External"/><Relationship Id="rId28" Type="http://schemas.openxmlformats.org/officeDocument/2006/relationships/hyperlink" Target="http://www.mdmanual.net/" TargetMode="External"/><Relationship Id="rId36" Type="http://schemas.openxmlformats.org/officeDocument/2006/relationships/hyperlink" Target="http://maryland.gov/" TargetMode="External"/><Relationship Id="rId49" Type="http://schemas.openxmlformats.org/officeDocument/2006/relationships/hyperlink" Target="http://mlis.state.md.us/" TargetMode="External"/><Relationship Id="rId57" Type="http://schemas.openxmlformats.org/officeDocument/2006/relationships/hyperlink" Target="http://www.mdmanu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4</cp:revision>
  <dcterms:created xsi:type="dcterms:W3CDTF">2010-11-30T21:10:00Z</dcterms:created>
  <dcterms:modified xsi:type="dcterms:W3CDTF">2010-12-01T02:18:00Z</dcterms:modified>
</cp:coreProperties>
</file>