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FD475" w14:textId="77777777" w:rsidR="00C62B50" w:rsidRPr="007D7617" w:rsidRDefault="00E835C2">
      <w:pPr>
        <w:ind w:left="720" w:hanging="720"/>
        <w:jc w:val="center"/>
        <w:rPr>
          <w:rFonts w:ascii="Arial" w:hAnsi="Arial" w:cs="Arial"/>
        </w:rPr>
      </w:pPr>
      <w:r w:rsidRPr="007D7617">
        <w:rPr>
          <w:rFonts w:ascii="Arial" w:hAnsi="Arial" w:cs="Arial"/>
          <w:sz w:val="24"/>
          <w:szCs w:val="24"/>
        </w:rPr>
        <w:t xml:space="preserve"> </w:t>
      </w:r>
      <w:r w:rsidRPr="007D7617">
        <w:rPr>
          <w:rFonts w:ascii="Arial" w:hAnsi="Arial" w:cs="Arial"/>
          <w:noProof/>
        </w:rPr>
        <w:drawing>
          <wp:anchor distT="0" distB="0" distL="114300" distR="114300" simplePos="0" relativeHeight="251656704" behindDoc="0" locked="0" layoutInCell="0" hidden="0" allowOverlap="1" wp14:anchorId="3D3458EB" wp14:editId="1C4408D7">
            <wp:simplePos x="0" y="0"/>
            <wp:positionH relativeFrom="margin">
              <wp:posOffset>1285875</wp:posOffset>
            </wp:positionH>
            <wp:positionV relativeFrom="paragraph">
              <wp:posOffset>69850</wp:posOffset>
            </wp:positionV>
            <wp:extent cx="3076575" cy="1737995"/>
            <wp:effectExtent l="0" t="0" r="0" b="0"/>
            <wp:wrapNone/>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l="31636" t="2145" r="31714" b="67737"/>
                    <a:stretch>
                      <a:fillRect/>
                    </a:stretch>
                  </pic:blipFill>
                  <pic:spPr>
                    <a:xfrm>
                      <a:off x="0" y="0"/>
                      <a:ext cx="3076575" cy="1737995"/>
                    </a:xfrm>
                    <a:prstGeom prst="rect">
                      <a:avLst/>
                    </a:prstGeom>
                    <a:ln/>
                  </pic:spPr>
                </pic:pic>
              </a:graphicData>
            </a:graphic>
          </wp:anchor>
        </w:drawing>
      </w:r>
    </w:p>
    <w:p w14:paraId="2FC6740E" w14:textId="77777777" w:rsidR="00C62B50" w:rsidRPr="007D7617" w:rsidRDefault="00C62B50">
      <w:pPr>
        <w:ind w:left="720" w:hanging="720"/>
        <w:jc w:val="center"/>
        <w:rPr>
          <w:rFonts w:ascii="Arial" w:hAnsi="Arial" w:cs="Arial"/>
        </w:rPr>
      </w:pPr>
    </w:p>
    <w:p w14:paraId="6B5F17F9" w14:textId="77777777" w:rsidR="00C62B50" w:rsidRPr="007D7617" w:rsidRDefault="00C62B50">
      <w:pPr>
        <w:ind w:left="720" w:hanging="720"/>
        <w:jc w:val="center"/>
        <w:rPr>
          <w:rFonts w:ascii="Arial" w:hAnsi="Arial" w:cs="Arial"/>
        </w:rPr>
      </w:pPr>
    </w:p>
    <w:p w14:paraId="3A2791F6" w14:textId="77777777" w:rsidR="00C62B50" w:rsidRPr="007D7617" w:rsidRDefault="00C62B50">
      <w:pPr>
        <w:ind w:left="720" w:hanging="720"/>
        <w:jc w:val="center"/>
        <w:rPr>
          <w:rFonts w:ascii="Arial" w:hAnsi="Arial" w:cs="Arial"/>
        </w:rPr>
      </w:pPr>
    </w:p>
    <w:p w14:paraId="1B17506D" w14:textId="77777777" w:rsidR="00C62B50" w:rsidRPr="007D7617" w:rsidRDefault="00C62B50">
      <w:pPr>
        <w:ind w:left="720" w:hanging="720"/>
        <w:jc w:val="center"/>
        <w:rPr>
          <w:rFonts w:ascii="Arial" w:hAnsi="Arial" w:cs="Arial"/>
        </w:rPr>
      </w:pPr>
    </w:p>
    <w:p w14:paraId="68753911" w14:textId="77777777" w:rsidR="00C62B50" w:rsidRPr="007D7617" w:rsidRDefault="00C62B50">
      <w:pPr>
        <w:ind w:left="720" w:hanging="720"/>
        <w:jc w:val="center"/>
        <w:rPr>
          <w:rFonts w:ascii="Arial" w:hAnsi="Arial" w:cs="Arial"/>
        </w:rPr>
      </w:pPr>
    </w:p>
    <w:p w14:paraId="741B2859" w14:textId="77777777" w:rsidR="00C62B50" w:rsidRPr="007D7617" w:rsidRDefault="00E835C2">
      <w:pPr>
        <w:ind w:left="720" w:hanging="720"/>
        <w:jc w:val="center"/>
        <w:rPr>
          <w:rFonts w:ascii="Arial" w:hAnsi="Arial" w:cs="Arial"/>
        </w:rPr>
      </w:pPr>
      <w:r w:rsidRPr="007D7617">
        <w:rPr>
          <w:rFonts w:ascii="Arial" w:hAnsi="Arial" w:cs="Arial"/>
          <w:b/>
          <w:color w:val="990033"/>
          <w:sz w:val="72"/>
          <w:szCs w:val="72"/>
        </w:rPr>
        <w:t xml:space="preserve">IMPLEMENTATION PLAN  </w:t>
      </w:r>
    </w:p>
    <w:p w14:paraId="50E7E31B" w14:textId="77777777" w:rsidR="00C62B50" w:rsidRPr="007D7617" w:rsidRDefault="00E835C2">
      <w:pPr>
        <w:ind w:left="720" w:hanging="720"/>
        <w:jc w:val="center"/>
        <w:rPr>
          <w:rFonts w:ascii="Arial" w:hAnsi="Arial" w:cs="Arial"/>
        </w:rPr>
      </w:pPr>
      <w:r w:rsidRPr="007D7617">
        <w:rPr>
          <w:rFonts w:ascii="Arial" w:hAnsi="Arial" w:cs="Arial"/>
          <w:b/>
          <w:color w:val="990033"/>
          <w:sz w:val="72"/>
          <w:szCs w:val="72"/>
        </w:rPr>
        <w:t>FY2017</w:t>
      </w:r>
    </w:p>
    <w:p w14:paraId="6B00578D" w14:textId="77777777" w:rsidR="00C62B50" w:rsidRPr="007D7617" w:rsidRDefault="00C62B50">
      <w:pPr>
        <w:ind w:left="720" w:hanging="720"/>
        <w:jc w:val="center"/>
        <w:rPr>
          <w:rFonts w:ascii="Arial" w:hAnsi="Arial" w:cs="Arial"/>
        </w:rPr>
      </w:pPr>
    </w:p>
    <w:p w14:paraId="072BA6C6" w14:textId="77777777" w:rsidR="00C62B50" w:rsidRPr="007D7617" w:rsidRDefault="00C62B50">
      <w:pPr>
        <w:ind w:left="720" w:hanging="720"/>
        <w:jc w:val="center"/>
        <w:rPr>
          <w:rFonts w:ascii="Arial" w:hAnsi="Arial" w:cs="Arial"/>
        </w:rPr>
      </w:pPr>
    </w:p>
    <w:p w14:paraId="30A9B8CC" w14:textId="77777777" w:rsidR="00C62B50" w:rsidRPr="007D7617" w:rsidRDefault="00E835C2">
      <w:pPr>
        <w:ind w:left="720" w:hanging="720"/>
        <w:jc w:val="center"/>
        <w:rPr>
          <w:rFonts w:ascii="Arial" w:hAnsi="Arial" w:cs="Arial"/>
        </w:rPr>
      </w:pPr>
      <w:r w:rsidRPr="007D7617">
        <w:rPr>
          <w:rFonts w:ascii="Arial" w:hAnsi="Arial" w:cs="Arial"/>
          <w:sz w:val="26"/>
          <w:szCs w:val="26"/>
        </w:rPr>
        <w:t>Secretary, Carol A. Beatty</w:t>
      </w:r>
    </w:p>
    <w:p w14:paraId="7A232CCB" w14:textId="77777777" w:rsidR="00C62B50" w:rsidRPr="007D7617" w:rsidRDefault="00E835C2">
      <w:pPr>
        <w:ind w:left="720" w:hanging="720"/>
        <w:jc w:val="center"/>
        <w:rPr>
          <w:rFonts w:ascii="Arial" w:hAnsi="Arial" w:cs="Arial"/>
        </w:rPr>
      </w:pPr>
      <w:r w:rsidRPr="007D7617">
        <w:rPr>
          <w:rFonts w:ascii="Arial" w:hAnsi="Arial" w:cs="Arial"/>
          <w:sz w:val="26"/>
          <w:szCs w:val="26"/>
        </w:rPr>
        <w:t>Deputy Secretary, William J. Frank</w:t>
      </w:r>
    </w:p>
    <w:p w14:paraId="327A5AE9" w14:textId="77777777" w:rsidR="00C62B50" w:rsidRPr="007D7617" w:rsidRDefault="00C62B50">
      <w:pPr>
        <w:ind w:left="720" w:hanging="720"/>
        <w:jc w:val="center"/>
        <w:rPr>
          <w:rFonts w:ascii="Arial" w:hAnsi="Arial" w:cs="Arial"/>
        </w:rPr>
      </w:pPr>
    </w:p>
    <w:p w14:paraId="1AFE7D88" w14:textId="77777777" w:rsidR="00C62B50" w:rsidRPr="007D7617" w:rsidRDefault="00E835C2">
      <w:pPr>
        <w:rPr>
          <w:rFonts w:ascii="Arial" w:hAnsi="Arial" w:cs="Arial"/>
        </w:rPr>
      </w:pPr>
      <w:r w:rsidRPr="007D7617">
        <w:rPr>
          <w:rFonts w:ascii="Arial" w:hAnsi="Arial" w:cs="Arial"/>
        </w:rPr>
        <w:br w:type="page"/>
      </w:r>
    </w:p>
    <w:p w14:paraId="30227890" w14:textId="77777777" w:rsidR="00C62B50" w:rsidRPr="007D7617" w:rsidRDefault="00C62B50">
      <w:pPr>
        <w:spacing w:after="0" w:line="240" w:lineRule="auto"/>
        <w:rPr>
          <w:rFonts w:ascii="Arial" w:hAnsi="Arial" w:cs="Arial"/>
        </w:rPr>
      </w:pPr>
    </w:p>
    <w:p w14:paraId="357801F5" w14:textId="77777777" w:rsidR="00C62B50" w:rsidRPr="007D7617" w:rsidRDefault="00E835C2">
      <w:pPr>
        <w:numPr>
          <w:ilvl w:val="0"/>
          <w:numId w:val="10"/>
        </w:numPr>
        <w:ind w:left="720" w:hanging="720"/>
        <w:rPr>
          <w:rFonts w:ascii="Arial" w:hAnsi="Arial" w:cs="Arial"/>
          <w:b/>
          <w:sz w:val="44"/>
          <w:szCs w:val="44"/>
        </w:rPr>
      </w:pPr>
      <w:r w:rsidRPr="007D7617">
        <w:rPr>
          <w:rFonts w:ascii="Arial" w:hAnsi="Arial" w:cs="Arial"/>
          <w:b/>
          <w:sz w:val="44"/>
          <w:szCs w:val="44"/>
        </w:rPr>
        <w:t xml:space="preserve">ABOUT THIS PLAN </w:t>
      </w:r>
    </w:p>
    <w:p w14:paraId="57EFDF15" w14:textId="77777777" w:rsidR="00C62B50" w:rsidRPr="007D7617" w:rsidRDefault="00E835C2">
      <w:pPr>
        <w:tabs>
          <w:tab w:val="left" w:pos="9270"/>
        </w:tabs>
        <w:rPr>
          <w:rFonts w:ascii="Arial" w:hAnsi="Arial" w:cs="Arial"/>
        </w:rPr>
      </w:pPr>
      <w:r w:rsidRPr="007D7617">
        <w:rPr>
          <w:rFonts w:ascii="Arial" w:hAnsi="Arial" w:cs="Arial"/>
          <w:sz w:val="24"/>
          <w:szCs w:val="24"/>
        </w:rPr>
        <w:br/>
        <w:t xml:space="preserve">The State Disabilities Plan provides for the coordination of those State services and policies that ensure compliance with State and federal civil rights laws and provide community-based supports, emergency preparedness, housing, transportation, employment, health care, accessible technology, education, and family supports to Marylanders with disabilities.  The Plan provides a framework for delivering, monitoring, and striving for improvement in these services. Progress is measured annually by the Department of Disabilities. Human Services Article §7-132 outlines the requirements for the State Disabilities Plan. </w:t>
      </w:r>
    </w:p>
    <w:p w14:paraId="284E029F" w14:textId="77777777" w:rsidR="00C62B50" w:rsidRPr="007D7617" w:rsidRDefault="00E835C2">
      <w:pPr>
        <w:tabs>
          <w:tab w:val="left" w:pos="9270"/>
        </w:tabs>
        <w:rPr>
          <w:rFonts w:ascii="Arial" w:hAnsi="Arial" w:cs="Arial"/>
        </w:rPr>
      </w:pPr>
      <w:r w:rsidRPr="007D7617">
        <w:rPr>
          <w:rFonts w:ascii="Arial" w:hAnsi="Arial" w:cs="Arial"/>
          <w:sz w:val="24"/>
          <w:szCs w:val="24"/>
        </w:rPr>
        <w:t xml:space="preserve">The State Disabilities Plan was approved by the Interagency Disabilities Board, which is chaired by the Department of Disabilities and consists of representatives of the following State agencies: Department of Aging, Department of Budget and Management, Department of Commerce, Department of Health and Mental Hygiene, Department of Housing and Community Development, Department of Human Resources, Department of Labor, Licensing and Regulation, Department of Planning, Department of Transportation, Governor’s Office for Children, Governor’s Office of the Deaf and Hard of Hearing, Maryland Higher Education Commission, and Maryland State Department of Education. Membership of the Interagency Disabilities Board is outlined in Human Services Article §7-128. </w:t>
      </w:r>
    </w:p>
    <w:p w14:paraId="53C74702" w14:textId="77777777" w:rsidR="00C62B50" w:rsidRPr="007D7617" w:rsidRDefault="00E835C2">
      <w:pPr>
        <w:tabs>
          <w:tab w:val="left" w:pos="9270"/>
        </w:tabs>
        <w:rPr>
          <w:rFonts w:ascii="Arial" w:hAnsi="Arial" w:cs="Arial"/>
        </w:rPr>
      </w:pPr>
      <w:r w:rsidRPr="007D7617">
        <w:rPr>
          <w:rFonts w:ascii="Arial" w:hAnsi="Arial" w:cs="Arial"/>
          <w:sz w:val="24"/>
          <w:szCs w:val="24"/>
        </w:rPr>
        <w:t xml:space="preserve">The State Disabilities Implementation Plan contains the concrete actions that are designed to move State services towards the goals of the State Disabilities Plan.  This is a living document that can be amended as needed, and will be analyzed yearly as part of the annual progress analysis performed by the Department of Disabilities. This ﬁrst implementation plan will run from October 1, 2016 to September 30, 2017. These implementation plans will be reviewed and updated annually by the Department of Disabilities in partnership with the Interagency Disabilities Board and stakeholders. </w:t>
      </w:r>
    </w:p>
    <w:p w14:paraId="1EFBE8E0" w14:textId="77777777" w:rsidR="00C62B50" w:rsidRPr="007D7617" w:rsidRDefault="00C62B50">
      <w:pPr>
        <w:tabs>
          <w:tab w:val="left" w:pos="9270"/>
        </w:tabs>
        <w:rPr>
          <w:rFonts w:ascii="Arial" w:hAnsi="Arial" w:cs="Arial"/>
        </w:rPr>
      </w:pPr>
    </w:p>
    <w:p w14:paraId="4121A85A" w14:textId="77777777" w:rsidR="00C62B50" w:rsidRPr="007D7617" w:rsidRDefault="00C62B50">
      <w:pPr>
        <w:tabs>
          <w:tab w:val="left" w:pos="9270"/>
        </w:tabs>
        <w:ind w:left="720" w:hanging="720"/>
        <w:rPr>
          <w:rFonts w:ascii="Arial" w:hAnsi="Arial" w:cs="Arial"/>
        </w:rPr>
      </w:pPr>
    </w:p>
    <w:p w14:paraId="43444968" w14:textId="77777777" w:rsidR="00C62B50" w:rsidRPr="007D7617" w:rsidRDefault="00C62B50">
      <w:pPr>
        <w:tabs>
          <w:tab w:val="left" w:pos="9270"/>
        </w:tabs>
        <w:ind w:left="720" w:right="-180" w:hanging="720"/>
        <w:rPr>
          <w:rFonts w:ascii="Arial" w:hAnsi="Arial" w:cs="Arial"/>
        </w:rPr>
      </w:pPr>
    </w:p>
    <w:p w14:paraId="2DC0E3EA" w14:textId="77777777" w:rsidR="00C62B50" w:rsidRPr="007D7617" w:rsidRDefault="00C62B50">
      <w:pPr>
        <w:ind w:left="720" w:hanging="720"/>
        <w:jc w:val="center"/>
        <w:rPr>
          <w:rFonts w:ascii="Arial" w:hAnsi="Arial" w:cs="Arial"/>
        </w:rPr>
      </w:pPr>
    </w:p>
    <w:p w14:paraId="5BF44646" w14:textId="77777777" w:rsidR="00C62B50" w:rsidRPr="007D7617" w:rsidRDefault="00C62B50">
      <w:pPr>
        <w:ind w:left="720" w:hanging="720"/>
        <w:jc w:val="center"/>
        <w:rPr>
          <w:rFonts w:ascii="Arial" w:hAnsi="Arial" w:cs="Arial"/>
        </w:rPr>
      </w:pPr>
    </w:p>
    <w:p w14:paraId="4538C319" w14:textId="77777777" w:rsidR="00C62B50" w:rsidRPr="007D7617" w:rsidRDefault="00C62B50">
      <w:pPr>
        <w:ind w:left="720" w:hanging="720"/>
        <w:jc w:val="center"/>
        <w:rPr>
          <w:rFonts w:ascii="Arial" w:hAnsi="Arial" w:cs="Arial"/>
        </w:rPr>
      </w:pPr>
    </w:p>
    <w:p w14:paraId="2DA15D7D" w14:textId="77777777" w:rsidR="00C62B50" w:rsidRPr="007D7617" w:rsidRDefault="00C62B50">
      <w:pPr>
        <w:ind w:left="720" w:hanging="720"/>
        <w:jc w:val="center"/>
        <w:rPr>
          <w:rFonts w:ascii="Arial" w:hAnsi="Arial" w:cs="Arial"/>
        </w:rPr>
      </w:pPr>
    </w:p>
    <w:p w14:paraId="228C6239" w14:textId="77777777" w:rsidR="00C62B50" w:rsidRPr="007D7617" w:rsidRDefault="00C62B50">
      <w:pPr>
        <w:ind w:left="720" w:hanging="720"/>
        <w:jc w:val="center"/>
        <w:rPr>
          <w:rFonts w:ascii="Arial" w:hAnsi="Arial" w:cs="Arial"/>
        </w:rPr>
      </w:pPr>
    </w:p>
    <w:p w14:paraId="2490A3C7" w14:textId="77777777" w:rsidR="00C62B50" w:rsidRPr="007D7617" w:rsidRDefault="00E835C2">
      <w:pPr>
        <w:numPr>
          <w:ilvl w:val="0"/>
          <w:numId w:val="10"/>
        </w:numPr>
        <w:ind w:left="720" w:hanging="720"/>
        <w:rPr>
          <w:rFonts w:ascii="Arial" w:hAnsi="Arial" w:cs="Arial"/>
          <w:b/>
          <w:sz w:val="44"/>
          <w:szCs w:val="44"/>
        </w:rPr>
      </w:pPr>
      <w:r w:rsidRPr="007D7617">
        <w:rPr>
          <w:rFonts w:ascii="Arial" w:hAnsi="Arial" w:cs="Arial"/>
          <w:b/>
          <w:sz w:val="44"/>
          <w:szCs w:val="44"/>
        </w:rPr>
        <w:t xml:space="preserve">GOALS  </w:t>
      </w:r>
    </w:p>
    <w:p w14:paraId="5BE7D38C" w14:textId="77777777" w:rsidR="00C62B50" w:rsidRPr="007D7617" w:rsidRDefault="00E835C2">
      <w:pPr>
        <w:tabs>
          <w:tab w:val="left" w:pos="9270"/>
        </w:tabs>
        <w:spacing w:after="0" w:line="240" w:lineRule="auto"/>
        <w:rPr>
          <w:rFonts w:ascii="Arial" w:hAnsi="Arial" w:cs="Arial"/>
        </w:rPr>
      </w:pPr>
      <w:r w:rsidRPr="007D7617">
        <w:rPr>
          <w:rFonts w:ascii="Arial" w:hAnsi="Arial" w:cs="Arial"/>
          <w:b/>
          <w:sz w:val="24"/>
          <w:szCs w:val="24"/>
        </w:rPr>
        <w:t>I. Self-direction</w:t>
      </w:r>
      <w:r w:rsidRPr="007D7617">
        <w:rPr>
          <w:rFonts w:ascii="Arial" w:hAnsi="Arial" w:cs="Arial"/>
          <w:sz w:val="24"/>
          <w:szCs w:val="24"/>
        </w:rPr>
        <w:br/>
      </w:r>
    </w:p>
    <w:p w14:paraId="67AB7BEC" w14:textId="77777777" w:rsidR="00C62B50" w:rsidRPr="007D7617" w:rsidRDefault="00E835C2">
      <w:pPr>
        <w:tabs>
          <w:tab w:val="left" w:pos="9270"/>
        </w:tabs>
        <w:spacing w:after="0" w:line="240" w:lineRule="auto"/>
        <w:rPr>
          <w:rFonts w:ascii="Arial" w:hAnsi="Arial" w:cs="Arial"/>
        </w:rPr>
      </w:pPr>
      <w:r w:rsidRPr="007D7617">
        <w:rPr>
          <w:rFonts w:ascii="Arial" w:hAnsi="Arial" w:cs="Arial"/>
          <w:sz w:val="24"/>
          <w:szCs w:val="24"/>
        </w:rPr>
        <w:t xml:space="preserve">Individuals with disabilities will determine how they wish to live. </w:t>
      </w:r>
      <w:r w:rsidRPr="007D7617">
        <w:rPr>
          <w:rFonts w:ascii="Arial" w:hAnsi="Arial" w:cs="Arial"/>
          <w:sz w:val="24"/>
          <w:szCs w:val="24"/>
        </w:rPr>
        <w:br/>
        <w:t xml:space="preserve">People with disabilities should have the ability to participate in the design of their personal support systems, and the ability to live and participate fully in the community. Self-direction is essential to the processes and the outcomes of all services. This section focuses in particular on ensuring that people have choice in their support services and housing, and have the ability to travel in their community – all foundations for leading a self-directed, independent life. </w:t>
      </w:r>
      <w:r w:rsidRPr="007D7617">
        <w:rPr>
          <w:rFonts w:ascii="Arial" w:hAnsi="Arial" w:cs="Arial"/>
          <w:sz w:val="24"/>
          <w:szCs w:val="24"/>
        </w:rPr>
        <w:br/>
      </w:r>
    </w:p>
    <w:p w14:paraId="38BDF350" w14:textId="77777777" w:rsidR="00C62B50" w:rsidRPr="007D7617" w:rsidRDefault="00C62B50">
      <w:pPr>
        <w:tabs>
          <w:tab w:val="left" w:pos="9270"/>
        </w:tabs>
        <w:spacing w:after="0" w:line="240" w:lineRule="auto"/>
        <w:rPr>
          <w:rFonts w:ascii="Arial" w:hAnsi="Arial" w:cs="Arial"/>
        </w:rPr>
      </w:pPr>
    </w:p>
    <w:p w14:paraId="6A2C1116" w14:textId="77777777" w:rsidR="00C62B50" w:rsidRPr="007D7617" w:rsidRDefault="00E835C2">
      <w:pPr>
        <w:tabs>
          <w:tab w:val="left" w:pos="9270"/>
        </w:tabs>
        <w:spacing w:after="0" w:line="240" w:lineRule="auto"/>
        <w:rPr>
          <w:rFonts w:ascii="Arial" w:hAnsi="Arial" w:cs="Arial"/>
        </w:rPr>
      </w:pPr>
      <w:r w:rsidRPr="007D7617">
        <w:rPr>
          <w:rFonts w:ascii="Arial" w:hAnsi="Arial" w:cs="Arial"/>
          <w:b/>
          <w:sz w:val="24"/>
          <w:szCs w:val="24"/>
        </w:rPr>
        <w:t>II. Financial Well-Being</w:t>
      </w:r>
      <w:r w:rsidRPr="007D7617">
        <w:rPr>
          <w:rFonts w:ascii="Arial" w:hAnsi="Arial" w:cs="Arial"/>
          <w:b/>
          <w:sz w:val="24"/>
          <w:szCs w:val="24"/>
        </w:rPr>
        <w:br/>
      </w:r>
    </w:p>
    <w:p w14:paraId="37986EB5" w14:textId="77777777" w:rsidR="00C62B50" w:rsidRPr="007D7617" w:rsidRDefault="00E835C2">
      <w:pPr>
        <w:tabs>
          <w:tab w:val="left" w:pos="9270"/>
        </w:tabs>
        <w:spacing w:after="0" w:line="240" w:lineRule="auto"/>
        <w:rPr>
          <w:rFonts w:ascii="Arial" w:hAnsi="Arial" w:cs="Arial"/>
        </w:rPr>
      </w:pPr>
      <w:r w:rsidRPr="007D7617">
        <w:rPr>
          <w:rFonts w:ascii="Arial" w:hAnsi="Arial" w:cs="Arial"/>
          <w:sz w:val="24"/>
          <w:szCs w:val="24"/>
        </w:rPr>
        <w:t xml:space="preserve">Individuals with disabilities will have equal opportunity to improve their financial well-being. </w:t>
      </w:r>
      <w:r w:rsidRPr="007D7617">
        <w:rPr>
          <w:rFonts w:ascii="Arial" w:hAnsi="Arial" w:cs="Arial"/>
          <w:sz w:val="24"/>
          <w:szCs w:val="24"/>
        </w:rPr>
        <w:br/>
        <w:t xml:space="preserve">Financial well-being, which is critical to people with disabilities' ability to live independently in the community, can be supported through access to employment, education, work incentives counseling and financial management or savings programs. Disability services should be designed with financial independence as a central goal and employment as one of the first options considered; this section focuses on common paths to financial independence, including employment, education and financial management. </w:t>
      </w:r>
      <w:r w:rsidRPr="007D7617">
        <w:rPr>
          <w:rFonts w:ascii="Arial" w:hAnsi="Arial" w:cs="Arial"/>
          <w:sz w:val="24"/>
          <w:szCs w:val="24"/>
        </w:rPr>
        <w:br/>
      </w:r>
      <w:r w:rsidRPr="007D7617">
        <w:rPr>
          <w:rFonts w:ascii="Arial" w:hAnsi="Arial" w:cs="Arial"/>
          <w:sz w:val="24"/>
          <w:szCs w:val="24"/>
        </w:rPr>
        <w:br/>
      </w:r>
    </w:p>
    <w:p w14:paraId="6DDBD6F0" w14:textId="77777777" w:rsidR="00C62B50" w:rsidRPr="007D7617" w:rsidRDefault="00E835C2">
      <w:pPr>
        <w:tabs>
          <w:tab w:val="left" w:pos="9270"/>
        </w:tabs>
        <w:spacing w:after="0" w:line="240" w:lineRule="auto"/>
        <w:rPr>
          <w:rFonts w:ascii="Arial" w:hAnsi="Arial" w:cs="Arial"/>
        </w:rPr>
      </w:pPr>
      <w:r w:rsidRPr="007D7617">
        <w:rPr>
          <w:rFonts w:ascii="Arial" w:hAnsi="Arial" w:cs="Arial"/>
          <w:b/>
          <w:sz w:val="24"/>
          <w:szCs w:val="24"/>
        </w:rPr>
        <w:t>III. Maximizing Resources</w:t>
      </w:r>
      <w:r w:rsidRPr="007D7617">
        <w:rPr>
          <w:rFonts w:ascii="Arial" w:hAnsi="Arial" w:cs="Arial"/>
          <w:sz w:val="24"/>
          <w:szCs w:val="24"/>
        </w:rPr>
        <w:br/>
      </w:r>
    </w:p>
    <w:p w14:paraId="25D1B671" w14:textId="77777777" w:rsidR="00C62B50" w:rsidRPr="007D7617" w:rsidRDefault="00E835C2">
      <w:pPr>
        <w:tabs>
          <w:tab w:val="left" w:pos="9270"/>
        </w:tabs>
        <w:spacing w:after="0" w:line="240" w:lineRule="auto"/>
        <w:rPr>
          <w:rFonts w:ascii="Arial" w:hAnsi="Arial" w:cs="Arial"/>
        </w:rPr>
      </w:pPr>
      <w:r w:rsidRPr="007D7617">
        <w:rPr>
          <w:rFonts w:ascii="Arial" w:hAnsi="Arial" w:cs="Arial"/>
          <w:sz w:val="24"/>
          <w:szCs w:val="24"/>
        </w:rPr>
        <w:t xml:space="preserve">Maryland state agencies and key stakeholders will utilize resources responsibly. </w:t>
      </w:r>
      <w:r w:rsidRPr="007D7617">
        <w:rPr>
          <w:rFonts w:ascii="Arial" w:hAnsi="Arial" w:cs="Arial"/>
          <w:sz w:val="24"/>
          <w:szCs w:val="24"/>
        </w:rPr>
        <w:br/>
        <w:t xml:space="preserve">Maryland state agencies will continue to identify ways to improve the efficiency of service delivery and, where appropriate, find ways to expand or develop programs. Maryland is committed to increasing resource capacity by utilizing technology, building private-public partnerships, and seeking grant opportunities. This section focuses on maximizing resources in health and behavioral health care and family supports, but also tracks efforts to improve and expand resource capacity and delivery across all services. </w:t>
      </w:r>
      <w:r w:rsidRPr="007D7617">
        <w:rPr>
          <w:rFonts w:ascii="Arial" w:hAnsi="Arial" w:cs="Arial"/>
          <w:sz w:val="24"/>
          <w:szCs w:val="24"/>
        </w:rPr>
        <w:br/>
      </w:r>
      <w:r w:rsidRPr="007D7617">
        <w:rPr>
          <w:rFonts w:ascii="Arial" w:hAnsi="Arial" w:cs="Arial"/>
          <w:sz w:val="24"/>
          <w:szCs w:val="24"/>
        </w:rPr>
        <w:br/>
      </w:r>
    </w:p>
    <w:p w14:paraId="7950CD43" w14:textId="77777777" w:rsidR="00C62B50" w:rsidRPr="007D7617" w:rsidRDefault="00E835C2">
      <w:pPr>
        <w:tabs>
          <w:tab w:val="left" w:pos="9270"/>
        </w:tabs>
        <w:spacing w:after="0" w:line="240" w:lineRule="auto"/>
        <w:rPr>
          <w:rFonts w:ascii="Arial" w:hAnsi="Arial" w:cs="Arial"/>
        </w:rPr>
      </w:pPr>
      <w:r w:rsidRPr="007D7617">
        <w:rPr>
          <w:rFonts w:ascii="Arial" w:hAnsi="Arial" w:cs="Arial"/>
          <w:b/>
          <w:sz w:val="24"/>
          <w:szCs w:val="24"/>
        </w:rPr>
        <w:t>IV. Accessible Communication</w:t>
      </w:r>
      <w:r w:rsidRPr="007D7617">
        <w:rPr>
          <w:rFonts w:ascii="Arial" w:hAnsi="Arial" w:cs="Arial"/>
          <w:b/>
          <w:sz w:val="24"/>
          <w:szCs w:val="24"/>
        </w:rPr>
        <w:br/>
      </w:r>
    </w:p>
    <w:p w14:paraId="2BDF76BB" w14:textId="77777777" w:rsidR="00C62B50" w:rsidRPr="007D7617" w:rsidRDefault="00E835C2">
      <w:pPr>
        <w:tabs>
          <w:tab w:val="left" w:pos="9270"/>
        </w:tabs>
        <w:spacing w:after="0" w:line="240" w:lineRule="auto"/>
        <w:rPr>
          <w:rFonts w:ascii="Arial" w:hAnsi="Arial" w:cs="Arial"/>
        </w:rPr>
      </w:pPr>
      <w:r w:rsidRPr="007D7617">
        <w:rPr>
          <w:rFonts w:ascii="Arial" w:hAnsi="Arial" w:cs="Arial"/>
          <w:sz w:val="24"/>
          <w:szCs w:val="24"/>
        </w:rPr>
        <w:lastRenderedPageBreak/>
        <w:t xml:space="preserve">Maryland state agencies will be accessible, provide effective communication, and promote quality service delivery for individuals with disabilities. Accessible communication, critical to seamless service delivery, includes: ensuring that eligibility criteria and application processes are clear and accessible; current and new rules and policies are communicated to service providers and recipients; and coordination among agencies, particularly those serving overlapping constituents, is consistent.  One area that was identified for particular focus was ensuring that systems designed to convey and receive emergency information are accessible to everyone. In addition, the State Disabilities Plan will track efforts to ensure that all government communications are accessible and transparent. </w:t>
      </w:r>
      <w:r w:rsidRPr="007D7617">
        <w:rPr>
          <w:rFonts w:ascii="Arial" w:hAnsi="Arial" w:cs="Arial"/>
          <w:sz w:val="24"/>
          <w:szCs w:val="24"/>
        </w:rPr>
        <w:br/>
      </w:r>
    </w:p>
    <w:p w14:paraId="36DAB349" w14:textId="77777777" w:rsidR="00C62B50" w:rsidRPr="007D7617" w:rsidRDefault="00C62B50">
      <w:pPr>
        <w:tabs>
          <w:tab w:val="left" w:pos="9270"/>
        </w:tabs>
        <w:spacing w:after="0" w:line="240" w:lineRule="auto"/>
        <w:ind w:left="1080"/>
        <w:rPr>
          <w:rFonts w:ascii="Arial" w:hAnsi="Arial" w:cs="Arial"/>
        </w:rPr>
      </w:pPr>
    </w:p>
    <w:p w14:paraId="0BE6D2A5" w14:textId="77777777" w:rsidR="00C62B50" w:rsidRPr="007D7617" w:rsidRDefault="00C62B50">
      <w:pPr>
        <w:spacing w:after="0" w:line="240" w:lineRule="auto"/>
        <w:rPr>
          <w:rFonts w:ascii="Arial" w:hAnsi="Arial" w:cs="Arial"/>
        </w:rPr>
      </w:pPr>
    </w:p>
    <w:p w14:paraId="0A616DDE" w14:textId="33EEB255" w:rsidR="00C62B50" w:rsidRPr="007D7617" w:rsidRDefault="00C62B50">
      <w:pPr>
        <w:rPr>
          <w:rFonts w:ascii="Arial" w:hAnsi="Arial" w:cs="Arial"/>
        </w:rPr>
      </w:pPr>
    </w:p>
    <w:p w14:paraId="56C09000" w14:textId="77777777" w:rsidR="00C62B50" w:rsidRPr="007D7617" w:rsidRDefault="00C62B50">
      <w:pPr>
        <w:spacing w:after="0" w:line="240" w:lineRule="auto"/>
        <w:rPr>
          <w:rFonts w:ascii="Arial" w:hAnsi="Arial" w:cs="Arial"/>
        </w:rPr>
      </w:pPr>
    </w:p>
    <w:p w14:paraId="34612C3D" w14:textId="2DECB82C" w:rsidR="00C62B50" w:rsidRPr="00133AF7" w:rsidRDefault="00133AF7">
      <w:pPr>
        <w:ind w:left="720" w:hanging="720"/>
        <w:rPr>
          <w:rFonts w:ascii="Arial" w:hAnsi="Arial" w:cs="Arial"/>
          <w:sz w:val="40"/>
          <w:szCs w:val="40"/>
        </w:rPr>
      </w:pPr>
      <w:r>
        <w:rPr>
          <w:rFonts w:ascii="Arial" w:hAnsi="Arial" w:cs="Arial"/>
          <w:b/>
          <w:sz w:val="40"/>
          <w:szCs w:val="40"/>
        </w:rPr>
        <w:t>III. OUTCOMES, STRATEGIES, ACTION STEPS, RESPONSIBLE ENTITIES &amp; MEASURES</w:t>
      </w:r>
    </w:p>
    <w:tbl>
      <w:tblPr>
        <w:tblStyle w:val="TableGrid"/>
        <w:tblW w:w="0" w:type="auto"/>
        <w:tblLook w:val="04A0" w:firstRow="1" w:lastRow="0" w:firstColumn="1" w:lastColumn="0" w:noHBand="0" w:noVBand="1"/>
      </w:tblPr>
      <w:tblGrid>
        <w:gridCol w:w="4788"/>
        <w:gridCol w:w="1170"/>
        <w:gridCol w:w="3420"/>
      </w:tblGrid>
      <w:tr w:rsidR="00F8517F" w:rsidRPr="00133AF7" w14:paraId="5572BAAF" w14:textId="77777777" w:rsidTr="00F8517F">
        <w:trPr>
          <w:trHeight w:val="710"/>
        </w:trPr>
        <w:tc>
          <w:tcPr>
            <w:tcW w:w="9378" w:type="dxa"/>
            <w:gridSpan w:val="3"/>
          </w:tcPr>
          <w:p w14:paraId="1C892C3C" w14:textId="22C21655" w:rsidR="00F8517F" w:rsidRPr="00133AF7" w:rsidRDefault="00F8517F" w:rsidP="00F8517F">
            <w:pPr>
              <w:rPr>
                <w:rFonts w:ascii="Arial" w:hAnsi="Arial" w:cs="Arial"/>
                <w:b/>
                <w:sz w:val="24"/>
                <w:szCs w:val="24"/>
              </w:rPr>
            </w:pPr>
            <w:r w:rsidRPr="00133AF7">
              <w:rPr>
                <w:rFonts w:ascii="Arial" w:hAnsi="Arial" w:cs="Arial"/>
                <w:b/>
                <w:sz w:val="24"/>
                <w:szCs w:val="24"/>
              </w:rPr>
              <w:t>Outcome</w:t>
            </w:r>
            <w:r w:rsidR="00F52520" w:rsidRPr="00133AF7">
              <w:rPr>
                <w:rFonts w:ascii="Arial" w:hAnsi="Arial" w:cs="Arial"/>
                <w:b/>
                <w:sz w:val="24"/>
                <w:szCs w:val="24"/>
              </w:rPr>
              <w:t xml:space="preserve"> 1</w:t>
            </w:r>
            <w:r w:rsidRPr="00133AF7">
              <w:rPr>
                <w:rFonts w:ascii="Arial" w:hAnsi="Arial" w:cs="Arial"/>
                <w:b/>
                <w:sz w:val="24"/>
                <w:szCs w:val="24"/>
              </w:rPr>
              <w:t>: Expanded opportunities for self-directed supports and services</w:t>
            </w:r>
          </w:p>
        </w:tc>
      </w:tr>
      <w:tr w:rsidR="00F8517F" w:rsidRPr="00133AF7" w14:paraId="39756E1F" w14:textId="77777777" w:rsidTr="00133AF7">
        <w:trPr>
          <w:trHeight w:val="683"/>
        </w:trPr>
        <w:tc>
          <w:tcPr>
            <w:tcW w:w="9378" w:type="dxa"/>
            <w:gridSpan w:val="3"/>
          </w:tcPr>
          <w:p w14:paraId="20BDA7CE" w14:textId="5292DD6A" w:rsidR="00F8517F" w:rsidRPr="00133AF7" w:rsidRDefault="00F8517F" w:rsidP="00F8517F">
            <w:pPr>
              <w:rPr>
                <w:rFonts w:ascii="Arial" w:hAnsi="Arial" w:cs="Arial"/>
                <w:b/>
                <w:i/>
              </w:rPr>
            </w:pPr>
            <w:r w:rsidRPr="00133AF7">
              <w:rPr>
                <w:rFonts w:ascii="Arial" w:hAnsi="Arial" w:cs="Arial"/>
                <w:b/>
                <w:i/>
              </w:rPr>
              <w:t>Strategy 1</w:t>
            </w:r>
            <w:r w:rsidR="00F52520" w:rsidRPr="00133AF7">
              <w:rPr>
                <w:rFonts w:ascii="Arial" w:hAnsi="Arial" w:cs="Arial"/>
                <w:b/>
                <w:i/>
              </w:rPr>
              <w:t>.1</w:t>
            </w:r>
            <w:r w:rsidRPr="00133AF7">
              <w:rPr>
                <w:rFonts w:ascii="Arial" w:hAnsi="Arial" w:cs="Arial"/>
                <w:b/>
                <w:i/>
              </w:rPr>
              <w:t xml:space="preserve">: </w:t>
            </w:r>
            <w:r w:rsidR="00C24560" w:rsidRPr="00133AF7">
              <w:rPr>
                <w:rFonts w:ascii="Arial" w:hAnsi="Arial" w:cs="Arial"/>
                <w:b/>
                <w:i/>
              </w:rPr>
              <w:t>Expand access to home and community-based services and programs</w:t>
            </w:r>
          </w:p>
          <w:p w14:paraId="0EA3B578" w14:textId="77777777" w:rsidR="00F8517F" w:rsidRPr="00133AF7" w:rsidRDefault="00F8517F" w:rsidP="00363D05">
            <w:pPr>
              <w:rPr>
                <w:rFonts w:ascii="Arial" w:hAnsi="Arial" w:cs="Arial"/>
                <w:b/>
              </w:rPr>
            </w:pPr>
          </w:p>
        </w:tc>
      </w:tr>
      <w:tr w:rsidR="00C24560" w:rsidRPr="00133AF7" w14:paraId="367E44B5" w14:textId="77777777" w:rsidTr="001255CF">
        <w:trPr>
          <w:trHeight w:val="548"/>
        </w:trPr>
        <w:tc>
          <w:tcPr>
            <w:tcW w:w="4788" w:type="dxa"/>
          </w:tcPr>
          <w:p w14:paraId="16E1813C" w14:textId="2137BB2F" w:rsidR="00C24560" w:rsidRPr="00133AF7" w:rsidRDefault="00C24560" w:rsidP="00C24560">
            <w:pPr>
              <w:rPr>
                <w:rFonts w:ascii="Arial" w:hAnsi="Arial" w:cs="Arial"/>
              </w:rPr>
            </w:pPr>
            <w:r w:rsidRPr="00133AF7">
              <w:rPr>
                <w:rFonts w:ascii="Arial" w:hAnsi="Arial" w:cs="Arial"/>
              </w:rPr>
              <w:t>a. Enroll children and youth in Autism Waiver</w:t>
            </w:r>
          </w:p>
        </w:tc>
        <w:tc>
          <w:tcPr>
            <w:tcW w:w="1170" w:type="dxa"/>
          </w:tcPr>
          <w:p w14:paraId="33321DC1" w14:textId="77777777" w:rsidR="006063CC" w:rsidRPr="00133AF7" w:rsidRDefault="00C24560" w:rsidP="00C24560">
            <w:pPr>
              <w:rPr>
                <w:rFonts w:ascii="Arial" w:hAnsi="Arial" w:cs="Arial"/>
              </w:rPr>
            </w:pPr>
            <w:r w:rsidRPr="00133AF7">
              <w:rPr>
                <w:rFonts w:ascii="Arial" w:hAnsi="Arial" w:cs="Arial"/>
              </w:rPr>
              <w:t>MSDE</w:t>
            </w:r>
            <w:r w:rsidR="006063CC" w:rsidRPr="00133AF7">
              <w:rPr>
                <w:rFonts w:ascii="Arial" w:hAnsi="Arial" w:cs="Arial"/>
              </w:rPr>
              <w:t xml:space="preserve"> </w:t>
            </w:r>
          </w:p>
          <w:p w14:paraId="6427A4F9" w14:textId="315691B9" w:rsidR="00F5034C" w:rsidRPr="00133AF7" w:rsidRDefault="00F5034C" w:rsidP="00C24560">
            <w:pPr>
              <w:rPr>
                <w:rFonts w:ascii="Arial" w:hAnsi="Arial" w:cs="Arial"/>
                <w:i/>
              </w:rPr>
            </w:pPr>
          </w:p>
        </w:tc>
        <w:tc>
          <w:tcPr>
            <w:tcW w:w="3420" w:type="dxa"/>
          </w:tcPr>
          <w:p w14:paraId="61214092" w14:textId="77777777" w:rsidR="00C24560" w:rsidRPr="00133AF7" w:rsidRDefault="00C24560" w:rsidP="00C24560">
            <w:pPr>
              <w:rPr>
                <w:rFonts w:ascii="Arial" w:hAnsi="Arial" w:cs="Arial"/>
              </w:rPr>
            </w:pPr>
            <w:r w:rsidRPr="00133AF7">
              <w:rPr>
                <w:rFonts w:ascii="Arial" w:hAnsi="Arial" w:cs="Arial"/>
              </w:rPr>
              <w:t>Enrollment numbers</w:t>
            </w:r>
          </w:p>
          <w:p w14:paraId="5FF0DDEA" w14:textId="53B6FD20" w:rsidR="00F5034C" w:rsidRPr="00133AF7" w:rsidRDefault="00F5034C" w:rsidP="00C24560">
            <w:pPr>
              <w:rPr>
                <w:rFonts w:ascii="Arial" w:hAnsi="Arial" w:cs="Arial"/>
              </w:rPr>
            </w:pPr>
            <w:r w:rsidRPr="00133AF7">
              <w:rPr>
                <w:rFonts w:ascii="Arial" w:hAnsi="Arial" w:cs="Arial"/>
                <w:i/>
              </w:rPr>
              <w:t>Contact: Lin Leslie</w:t>
            </w:r>
          </w:p>
        </w:tc>
      </w:tr>
      <w:tr w:rsidR="00C24560" w:rsidRPr="00133AF7" w14:paraId="77363BE1" w14:textId="77777777" w:rsidTr="001255CF">
        <w:trPr>
          <w:trHeight w:val="512"/>
        </w:trPr>
        <w:tc>
          <w:tcPr>
            <w:tcW w:w="4788" w:type="dxa"/>
          </w:tcPr>
          <w:p w14:paraId="251EA068" w14:textId="7214B51D" w:rsidR="00C24560" w:rsidRPr="00133AF7" w:rsidRDefault="00C24560" w:rsidP="00C24560">
            <w:pPr>
              <w:rPr>
                <w:rFonts w:ascii="Arial" w:hAnsi="Arial" w:cs="Arial"/>
              </w:rPr>
            </w:pPr>
            <w:r w:rsidRPr="00133AF7">
              <w:rPr>
                <w:rFonts w:ascii="Arial" w:hAnsi="Arial" w:cs="Arial"/>
              </w:rPr>
              <w:t>b. Enroll people in Brain Injury Waiver</w:t>
            </w:r>
          </w:p>
        </w:tc>
        <w:tc>
          <w:tcPr>
            <w:tcW w:w="1170" w:type="dxa"/>
          </w:tcPr>
          <w:p w14:paraId="17446CE8" w14:textId="77777777" w:rsidR="006063CC" w:rsidRPr="00133AF7" w:rsidRDefault="00C24560" w:rsidP="00C24560">
            <w:pPr>
              <w:rPr>
                <w:rFonts w:ascii="Arial" w:hAnsi="Arial" w:cs="Arial"/>
              </w:rPr>
            </w:pPr>
            <w:r w:rsidRPr="00133AF7">
              <w:rPr>
                <w:rFonts w:ascii="Arial" w:hAnsi="Arial" w:cs="Arial"/>
              </w:rPr>
              <w:t>BHA</w:t>
            </w:r>
            <w:r w:rsidR="006063CC" w:rsidRPr="00133AF7">
              <w:rPr>
                <w:rFonts w:ascii="Arial" w:hAnsi="Arial" w:cs="Arial"/>
              </w:rPr>
              <w:t xml:space="preserve"> </w:t>
            </w:r>
          </w:p>
          <w:p w14:paraId="22FC88A7" w14:textId="23245014" w:rsidR="00F5034C" w:rsidRPr="00133AF7" w:rsidRDefault="00F5034C" w:rsidP="00C24560">
            <w:pPr>
              <w:rPr>
                <w:rFonts w:ascii="Arial" w:hAnsi="Arial" w:cs="Arial"/>
                <w:i/>
              </w:rPr>
            </w:pPr>
          </w:p>
        </w:tc>
        <w:tc>
          <w:tcPr>
            <w:tcW w:w="3420" w:type="dxa"/>
          </w:tcPr>
          <w:p w14:paraId="4320E476" w14:textId="77777777" w:rsidR="00C24560" w:rsidRPr="00133AF7" w:rsidRDefault="00C24560" w:rsidP="00C24560">
            <w:pPr>
              <w:rPr>
                <w:rFonts w:ascii="Arial" w:hAnsi="Arial" w:cs="Arial"/>
              </w:rPr>
            </w:pPr>
            <w:r w:rsidRPr="00133AF7">
              <w:rPr>
                <w:rFonts w:ascii="Arial" w:hAnsi="Arial" w:cs="Arial"/>
              </w:rPr>
              <w:t>Enrollment numbers</w:t>
            </w:r>
          </w:p>
          <w:p w14:paraId="4D134476" w14:textId="5FE94A7F" w:rsidR="00F5034C" w:rsidRPr="00133AF7" w:rsidRDefault="00F5034C" w:rsidP="00C24560">
            <w:pPr>
              <w:rPr>
                <w:rFonts w:ascii="Arial" w:hAnsi="Arial" w:cs="Arial"/>
              </w:rPr>
            </w:pPr>
            <w:r w:rsidRPr="00133AF7">
              <w:rPr>
                <w:rFonts w:ascii="Arial" w:hAnsi="Arial" w:cs="Arial"/>
                <w:i/>
              </w:rPr>
              <w:t>Contact: Stefani O’Dea</w:t>
            </w:r>
          </w:p>
        </w:tc>
      </w:tr>
      <w:tr w:rsidR="00C24560" w:rsidRPr="00133AF7" w14:paraId="5488BA2B" w14:textId="77777777" w:rsidTr="001255CF">
        <w:trPr>
          <w:trHeight w:val="638"/>
        </w:trPr>
        <w:tc>
          <w:tcPr>
            <w:tcW w:w="4788" w:type="dxa"/>
          </w:tcPr>
          <w:p w14:paraId="76A41ED8" w14:textId="1F751ED6" w:rsidR="00C24560" w:rsidRPr="00133AF7" w:rsidRDefault="00C24560" w:rsidP="00C24560">
            <w:pPr>
              <w:rPr>
                <w:rFonts w:ascii="Arial" w:hAnsi="Arial" w:cs="Arial"/>
              </w:rPr>
            </w:pPr>
            <w:r w:rsidRPr="00133AF7">
              <w:rPr>
                <w:rFonts w:ascii="Arial" w:hAnsi="Arial" w:cs="Arial"/>
              </w:rPr>
              <w:t>c. Enroll people in Community First Choice</w:t>
            </w:r>
          </w:p>
        </w:tc>
        <w:tc>
          <w:tcPr>
            <w:tcW w:w="1170" w:type="dxa"/>
          </w:tcPr>
          <w:p w14:paraId="18D4B5C0" w14:textId="77777777" w:rsidR="006063CC" w:rsidRPr="00133AF7" w:rsidRDefault="00A57685" w:rsidP="00C24560">
            <w:pPr>
              <w:rPr>
                <w:rFonts w:ascii="Arial" w:hAnsi="Arial" w:cs="Arial"/>
              </w:rPr>
            </w:pPr>
            <w:r w:rsidRPr="00133AF7">
              <w:rPr>
                <w:rFonts w:ascii="Arial" w:hAnsi="Arial" w:cs="Arial"/>
              </w:rPr>
              <w:t>Medicaid</w:t>
            </w:r>
            <w:r w:rsidR="006063CC" w:rsidRPr="00133AF7">
              <w:rPr>
                <w:rFonts w:ascii="Arial" w:hAnsi="Arial" w:cs="Arial"/>
              </w:rPr>
              <w:t xml:space="preserve"> </w:t>
            </w:r>
          </w:p>
          <w:p w14:paraId="11404B45" w14:textId="49E851DD" w:rsidR="00F5034C" w:rsidRPr="00133AF7" w:rsidRDefault="00F5034C" w:rsidP="00C24560">
            <w:pPr>
              <w:rPr>
                <w:rFonts w:ascii="Arial" w:hAnsi="Arial" w:cs="Arial"/>
                <w:i/>
              </w:rPr>
            </w:pPr>
          </w:p>
        </w:tc>
        <w:tc>
          <w:tcPr>
            <w:tcW w:w="3420" w:type="dxa"/>
          </w:tcPr>
          <w:p w14:paraId="709962E0" w14:textId="77777777" w:rsidR="00C24560" w:rsidRPr="00133AF7" w:rsidRDefault="00C24560" w:rsidP="00C24560">
            <w:pPr>
              <w:rPr>
                <w:rFonts w:ascii="Arial" w:hAnsi="Arial" w:cs="Arial"/>
              </w:rPr>
            </w:pPr>
            <w:r w:rsidRPr="00133AF7">
              <w:rPr>
                <w:rFonts w:ascii="Arial" w:hAnsi="Arial" w:cs="Arial"/>
              </w:rPr>
              <w:t>Enrollment numbers</w:t>
            </w:r>
          </w:p>
          <w:p w14:paraId="6A9440D9" w14:textId="4773122D" w:rsidR="00F5034C" w:rsidRPr="00133AF7" w:rsidRDefault="00F5034C" w:rsidP="00C24560">
            <w:pPr>
              <w:rPr>
                <w:rFonts w:ascii="Arial" w:hAnsi="Arial" w:cs="Arial"/>
              </w:rPr>
            </w:pPr>
            <w:r w:rsidRPr="00133AF7">
              <w:rPr>
                <w:rFonts w:ascii="Arial" w:hAnsi="Arial" w:cs="Arial"/>
                <w:i/>
              </w:rPr>
              <w:t>Contact: Carrol Barnes</w:t>
            </w:r>
          </w:p>
        </w:tc>
      </w:tr>
      <w:tr w:rsidR="00C24560" w:rsidRPr="00133AF7" w14:paraId="367037CE" w14:textId="77777777" w:rsidTr="001255CF">
        <w:trPr>
          <w:trHeight w:val="602"/>
        </w:trPr>
        <w:tc>
          <w:tcPr>
            <w:tcW w:w="4788" w:type="dxa"/>
          </w:tcPr>
          <w:p w14:paraId="68A8C326" w14:textId="6B2CB09C" w:rsidR="00C24560" w:rsidRPr="00133AF7" w:rsidRDefault="00C24560" w:rsidP="00C24560">
            <w:pPr>
              <w:rPr>
                <w:rFonts w:ascii="Arial" w:hAnsi="Arial" w:cs="Arial"/>
              </w:rPr>
            </w:pPr>
            <w:r w:rsidRPr="00133AF7">
              <w:rPr>
                <w:rFonts w:ascii="Arial" w:hAnsi="Arial" w:cs="Arial"/>
              </w:rPr>
              <w:t>d. Enroll people in Community Options</w:t>
            </w:r>
          </w:p>
        </w:tc>
        <w:tc>
          <w:tcPr>
            <w:tcW w:w="1170" w:type="dxa"/>
          </w:tcPr>
          <w:p w14:paraId="1D3173F8" w14:textId="77777777" w:rsidR="006063CC" w:rsidRPr="00133AF7" w:rsidRDefault="00A57685" w:rsidP="00C24560">
            <w:pPr>
              <w:rPr>
                <w:rFonts w:ascii="Arial" w:hAnsi="Arial" w:cs="Arial"/>
              </w:rPr>
            </w:pPr>
            <w:r w:rsidRPr="00133AF7">
              <w:rPr>
                <w:rFonts w:ascii="Arial" w:hAnsi="Arial" w:cs="Arial"/>
              </w:rPr>
              <w:t>Medicaid</w:t>
            </w:r>
            <w:r w:rsidR="006063CC" w:rsidRPr="00133AF7">
              <w:rPr>
                <w:rFonts w:ascii="Arial" w:hAnsi="Arial" w:cs="Arial"/>
              </w:rPr>
              <w:t xml:space="preserve"> </w:t>
            </w:r>
          </w:p>
          <w:p w14:paraId="2D53693D" w14:textId="326680C1" w:rsidR="00F5034C" w:rsidRPr="00133AF7" w:rsidRDefault="00F5034C" w:rsidP="00C24560">
            <w:pPr>
              <w:rPr>
                <w:rFonts w:ascii="Arial" w:hAnsi="Arial" w:cs="Arial"/>
                <w:i/>
              </w:rPr>
            </w:pPr>
          </w:p>
        </w:tc>
        <w:tc>
          <w:tcPr>
            <w:tcW w:w="3420" w:type="dxa"/>
          </w:tcPr>
          <w:p w14:paraId="21663C70" w14:textId="77777777" w:rsidR="00C24560" w:rsidRPr="00133AF7" w:rsidRDefault="00C24560" w:rsidP="00C24560">
            <w:pPr>
              <w:rPr>
                <w:rFonts w:ascii="Arial" w:hAnsi="Arial" w:cs="Arial"/>
              </w:rPr>
            </w:pPr>
            <w:r w:rsidRPr="00133AF7">
              <w:rPr>
                <w:rFonts w:ascii="Arial" w:hAnsi="Arial" w:cs="Arial"/>
              </w:rPr>
              <w:t>Enrollment numbers</w:t>
            </w:r>
          </w:p>
          <w:p w14:paraId="73F91A3B" w14:textId="6A2963BC" w:rsidR="00F5034C" w:rsidRPr="00133AF7" w:rsidRDefault="00F5034C" w:rsidP="00C24560">
            <w:pPr>
              <w:rPr>
                <w:rFonts w:ascii="Arial" w:hAnsi="Arial" w:cs="Arial"/>
              </w:rPr>
            </w:pPr>
            <w:r w:rsidRPr="00133AF7">
              <w:rPr>
                <w:rFonts w:ascii="Arial" w:hAnsi="Arial" w:cs="Arial"/>
                <w:i/>
              </w:rPr>
              <w:t>Contact: Carrol Barnes</w:t>
            </w:r>
          </w:p>
        </w:tc>
      </w:tr>
      <w:tr w:rsidR="00C24560" w:rsidRPr="00133AF7" w14:paraId="29E57025" w14:textId="77777777" w:rsidTr="001255CF">
        <w:trPr>
          <w:trHeight w:val="548"/>
        </w:trPr>
        <w:tc>
          <w:tcPr>
            <w:tcW w:w="4788" w:type="dxa"/>
          </w:tcPr>
          <w:p w14:paraId="1965B354" w14:textId="2C804BB5" w:rsidR="00C24560" w:rsidRPr="00133AF7" w:rsidRDefault="00C24560" w:rsidP="00C24560">
            <w:pPr>
              <w:rPr>
                <w:rFonts w:ascii="Arial" w:hAnsi="Arial" w:cs="Arial"/>
              </w:rPr>
            </w:pPr>
            <w:r w:rsidRPr="00133AF7">
              <w:rPr>
                <w:rFonts w:ascii="Arial" w:hAnsi="Arial" w:cs="Arial"/>
              </w:rPr>
              <w:t>e. Enroll people with developmental disabilities in Community Pathways Waiver</w:t>
            </w:r>
          </w:p>
        </w:tc>
        <w:tc>
          <w:tcPr>
            <w:tcW w:w="1170" w:type="dxa"/>
          </w:tcPr>
          <w:p w14:paraId="2816F899" w14:textId="77777777" w:rsidR="006063CC" w:rsidRPr="00133AF7" w:rsidRDefault="006063CC" w:rsidP="00C24560">
            <w:pPr>
              <w:rPr>
                <w:rFonts w:ascii="Arial" w:hAnsi="Arial" w:cs="Arial"/>
              </w:rPr>
            </w:pPr>
            <w:r w:rsidRPr="00133AF7">
              <w:rPr>
                <w:rFonts w:ascii="Arial" w:hAnsi="Arial" w:cs="Arial"/>
              </w:rPr>
              <w:t>DDA</w:t>
            </w:r>
          </w:p>
          <w:p w14:paraId="6D9D4A3F" w14:textId="1595C060" w:rsidR="00F5034C" w:rsidRPr="00133AF7" w:rsidRDefault="00F5034C" w:rsidP="00C24560">
            <w:pPr>
              <w:rPr>
                <w:rFonts w:ascii="Arial" w:hAnsi="Arial" w:cs="Arial"/>
                <w:i/>
              </w:rPr>
            </w:pPr>
          </w:p>
        </w:tc>
        <w:tc>
          <w:tcPr>
            <w:tcW w:w="3420" w:type="dxa"/>
          </w:tcPr>
          <w:p w14:paraId="78236D56" w14:textId="77777777" w:rsidR="00C24560" w:rsidRPr="00133AF7" w:rsidRDefault="00C24560" w:rsidP="00C24560">
            <w:pPr>
              <w:rPr>
                <w:rFonts w:ascii="Arial" w:hAnsi="Arial" w:cs="Arial"/>
              </w:rPr>
            </w:pPr>
            <w:r w:rsidRPr="00133AF7">
              <w:rPr>
                <w:rFonts w:ascii="Arial" w:hAnsi="Arial" w:cs="Arial"/>
              </w:rPr>
              <w:t>Enrollment numbers</w:t>
            </w:r>
          </w:p>
          <w:p w14:paraId="46363D96" w14:textId="0226624C" w:rsidR="00F5034C" w:rsidRPr="00133AF7" w:rsidRDefault="00F5034C" w:rsidP="00C24560">
            <w:pPr>
              <w:rPr>
                <w:rFonts w:ascii="Arial" w:hAnsi="Arial" w:cs="Arial"/>
                <w:i/>
              </w:rPr>
            </w:pPr>
            <w:r w:rsidRPr="00133AF7">
              <w:rPr>
                <w:rFonts w:ascii="Arial" w:hAnsi="Arial" w:cs="Arial"/>
                <w:i/>
              </w:rPr>
              <w:t>Contact: Peter DeFries</w:t>
            </w:r>
          </w:p>
        </w:tc>
      </w:tr>
      <w:tr w:rsidR="00C24560" w:rsidRPr="00133AF7" w14:paraId="7ECADCD5" w14:textId="77777777" w:rsidTr="001255CF">
        <w:trPr>
          <w:trHeight w:val="602"/>
        </w:trPr>
        <w:tc>
          <w:tcPr>
            <w:tcW w:w="4788" w:type="dxa"/>
          </w:tcPr>
          <w:p w14:paraId="7E0B64F4" w14:textId="50E51C1F" w:rsidR="00C24560" w:rsidRPr="00133AF7" w:rsidRDefault="00C24560" w:rsidP="00C24560">
            <w:pPr>
              <w:rPr>
                <w:rFonts w:ascii="Arial" w:hAnsi="Arial" w:cs="Arial"/>
              </w:rPr>
            </w:pPr>
            <w:r w:rsidRPr="00133AF7">
              <w:rPr>
                <w:rFonts w:ascii="Arial" w:hAnsi="Arial" w:cs="Arial"/>
              </w:rPr>
              <w:t xml:space="preserve">f. Reimburse for in-home aide supports through the Attendant care Program </w:t>
            </w:r>
          </w:p>
        </w:tc>
        <w:tc>
          <w:tcPr>
            <w:tcW w:w="1170" w:type="dxa"/>
          </w:tcPr>
          <w:p w14:paraId="0303C7DE" w14:textId="4F621A33" w:rsidR="006063CC" w:rsidRPr="00133AF7" w:rsidRDefault="00A57685" w:rsidP="006063CC">
            <w:pPr>
              <w:rPr>
                <w:rFonts w:ascii="Arial" w:hAnsi="Arial" w:cs="Arial"/>
              </w:rPr>
            </w:pPr>
            <w:r w:rsidRPr="00133AF7">
              <w:rPr>
                <w:rFonts w:ascii="Arial" w:hAnsi="Arial" w:cs="Arial"/>
              </w:rPr>
              <w:t>MDOD</w:t>
            </w:r>
            <w:r w:rsidR="006063CC" w:rsidRPr="00133AF7">
              <w:rPr>
                <w:rFonts w:ascii="Arial" w:hAnsi="Arial" w:cs="Arial"/>
              </w:rPr>
              <w:t xml:space="preserve"> </w:t>
            </w:r>
          </w:p>
          <w:p w14:paraId="162CDDA7" w14:textId="42F24AD7" w:rsidR="006063CC" w:rsidRPr="00133AF7" w:rsidRDefault="006063CC" w:rsidP="00C24560">
            <w:pPr>
              <w:rPr>
                <w:rFonts w:ascii="Arial" w:hAnsi="Arial" w:cs="Arial"/>
              </w:rPr>
            </w:pPr>
          </w:p>
        </w:tc>
        <w:tc>
          <w:tcPr>
            <w:tcW w:w="3420" w:type="dxa"/>
          </w:tcPr>
          <w:p w14:paraId="2D01D049" w14:textId="77777777" w:rsidR="00C24560" w:rsidRPr="00133AF7" w:rsidRDefault="00C24560" w:rsidP="00C24560">
            <w:pPr>
              <w:rPr>
                <w:rFonts w:ascii="Arial" w:hAnsi="Arial" w:cs="Arial"/>
              </w:rPr>
            </w:pPr>
            <w:r w:rsidRPr="00133AF7">
              <w:rPr>
                <w:rFonts w:ascii="Arial" w:hAnsi="Arial" w:cs="Arial"/>
              </w:rPr>
              <w:t>Enrollment numbers</w:t>
            </w:r>
          </w:p>
          <w:p w14:paraId="524010A1" w14:textId="39A04DD9" w:rsidR="00F5034C" w:rsidRPr="00133AF7" w:rsidRDefault="00F5034C" w:rsidP="00C24560">
            <w:pPr>
              <w:rPr>
                <w:rFonts w:ascii="Arial" w:hAnsi="Arial" w:cs="Arial"/>
                <w:i/>
              </w:rPr>
            </w:pPr>
            <w:r w:rsidRPr="00133AF7">
              <w:rPr>
                <w:rFonts w:ascii="Arial" w:hAnsi="Arial" w:cs="Arial"/>
                <w:i/>
              </w:rPr>
              <w:t>Contact: Maxine Morris</w:t>
            </w:r>
          </w:p>
        </w:tc>
      </w:tr>
      <w:tr w:rsidR="00C24560" w:rsidRPr="00133AF7" w14:paraId="0DCFEA21" w14:textId="77777777" w:rsidTr="001255CF">
        <w:trPr>
          <w:trHeight w:val="845"/>
        </w:trPr>
        <w:tc>
          <w:tcPr>
            <w:tcW w:w="4788" w:type="dxa"/>
          </w:tcPr>
          <w:p w14:paraId="657AD4DD" w14:textId="0074A20A" w:rsidR="00C24560" w:rsidRPr="00133AF7" w:rsidRDefault="00C24560" w:rsidP="00C24560">
            <w:pPr>
              <w:rPr>
                <w:rFonts w:ascii="Arial" w:hAnsi="Arial" w:cs="Arial"/>
              </w:rPr>
            </w:pPr>
            <w:r w:rsidRPr="00133AF7">
              <w:rPr>
                <w:rFonts w:ascii="Arial" w:hAnsi="Arial" w:cs="Arial"/>
              </w:rPr>
              <w:t xml:space="preserve">g. Provide in-home supports through the In-Home Aides Service Program </w:t>
            </w:r>
          </w:p>
        </w:tc>
        <w:tc>
          <w:tcPr>
            <w:tcW w:w="1170" w:type="dxa"/>
          </w:tcPr>
          <w:p w14:paraId="34450185" w14:textId="580EB5F8" w:rsidR="006063CC" w:rsidRPr="00133AF7" w:rsidRDefault="00A57685" w:rsidP="006063CC">
            <w:pPr>
              <w:rPr>
                <w:rFonts w:ascii="Arial" w:hAnsi="Arial" w:cs="Arial"/>
              </w:rPr>
            </w:pPr>
            <w:r w:rsidRPr="00133AF7">
              <w:rPr>
                <w:rFonts w:ascii="Arial" w:hAnsi="Arial" w:cs="Arial"/>
              </w:rPr>
              <w:t>DHR</w:t>
            </w:r>
            <w:r w:rsidR="006063CC" w:rsidRPr="00133AF7">
              <w:rPr>
                <w:rFonts w:ascii="Arial" w:hAnsi="Arial" w:cs="Arial"/>
              </w:rPr>
              <w:t xml:space="preserve"> </w:t>
            </w:r>
          </w:p>
        </w:tc>
        <w:tc>
          <w:tcPr>
            <w:tcW w:w="3420" w:type="dxa"/>
          </w:tcPr>
          <w:p w14:paraId="5FF28D89" w14:textId="77777777" w:rsidR="00F5034C" w:rsidRPr="00133AF7" w:rsidRDefault="00C24560" w:rsidP="00C24560">
            <w:pPr>
              <w:rPr>
                <w:rFonts w:ascii="Arial" w:hAnsi="Arial" w:cs="Arial"/>
              </w:rPr>
            </w:pPr>
            <w:r w:rsidRPr="00133AF7">
              <w:rPr>
                <w:rFonts w:ascii="Arial" w:hAnsi="Arial" w:cs="Arial"/>
              </w:rPr>
              <w:t>Enrollment numbers</w:t>
            </w:r>
          </w:p>
          <w:p w14:paraId="56581FFC" w14:textId="772C992F" w:rsidR="00F5034C" w:rsidRPr="00133AF7" w:rsidRDefault="00F5034C" w:rsidP="00C24560">
            <w:pPr>
              <w:rPr>
                <w:rFonts w:ascii="Arial" w:hAnsi="Arial" w:cs="Arial"/>
                <w:i/>
              </w:rPr>
            </w:pPr>
            <w:r w:rsidRPr="00133AF7">
              <w:rPr>
                <w:rFonts w:ascii="Arial" w:hAnsi="Arial" w:cs="Arial"/>
                <w:i/>
              </w:rPr>
              <w:t>Contact: April Seitz</w:t>
            </w:r>
          </w:p>
        </w:tc>
      </w:tr>
      <w:tr w:rsidR="00C24560" w:rsidRPr="00133AF7" w14:paraId="50AF352D" w14:textId="77777777" w:rsidTr="001255CF">
        <w:trPr>
          <w:trHeight w:val="1200"/>
        </w:trPr>
        <w:tc>
          <w:tcPr>
            <w:tcW w:w="4788" w:type="dxa"/>
          </w:tcPr>
          <w:p w14:paraId="50E6337E" w14:textId="157905C5" w:rsidR="00C24560" w:rsidRPr="00133AF7" w:rsidRDefault="00C24560" w:rsidP="00C24560">
            <w:pPr>
              <w:rPr>
                <w:rFonts w:ascii="Arial" w:hAnsi="Arial" w:cs="Arial"/>
              </w:rPr>
            </w:pPr>
            <w:r w:rsidRPr="00133AF7">
              <w:rPr>
                <w:rFonts w:ascii="Arial" w:hAnsi="Arial" w:cs="Arial"/>
              </w:rPr>
              <w:lastRenderedPageBreak/>
              <w:t>h. Deliver information and referrals for independent living services through the Maryland Access Point network.</w:t>
            </w:r>
          </w:p>
        </w:tc>
        <w:tc>
          <w:tcPr>
            <w:tcW w:w="1170" w:type="dxa"/>
          </w:tcPr>
          <w:p w14:paraId="2A5243F6" w14:textId="3E003BAD" w:rsidR="00C24560" w:rsidRPr="00133AF7" w:rsidRDefault="00C24560" w:rsidP="00C24560">
            <w:pPr>
              <w:rPr>
                <w:rFonts w:ascii="Arial" w:hAnsi="Arial" w:cs="Arial"/>
              </w:rPr>
            </w:pPr>
            <w:r w:rsidRPr="00133AF7">
              <w:rPr>
                <w:rFonts w:ascii="Arial" w:hAnsi="Arial" w:cs="Arial"/>
              </w:rPr>
              <w:t>MDoA, MDOD</w:t>
            </w:r>
            <w:r w:rsidR="006063CC" w:rsidRPr="00133AF7">
              <w:rPr>
                <w:rFonts w:ascii="Arial" w:hAnsi="Arial" w:cs="Arial"/>
              </w:rPr>
              <w:t xml:space="preserve"> </w:t>
            </w:r>
          </w:p>
        </w:tc>
        <w:tc>
          <w:tcPr>
            <w:tcW w:w="3420" w:type="dxa"/>
          </w:tcPr>
          <w:p w14:paraId="04FD86CE" w14:textId="77777777" w:rsidR="00C24560" w:rsidRPr="00133AF7" w:rsidRDefault="00C24560" w:rsidP="00C24560">
            <w:pPr>
              <w:rPr>
                <w:rFonts w:ascii="Arial" w:hAnsi="Arial" w:cs="Arial"/>
              </w:rPr>
            </w:pPr>
            <w:r w:rsidRPr="00133AF7">
              <w:rPr>
                <w:rFonts w:ascii="Arial" w:hAnsi="Arial" w:cs="Arial"/>
              </w:rPr>
              <w:t>Number of information and referrals given</w:t>
            </w:r>
          </w:p>
          <w:p w14:paraId="31061061" w14:textId="0D294184" w:rsidR="00F5034C" w:rsidRPr="00133AF7" w:rsidRDefault="00F5034C" w:rsidP="00C24560">
            <w:pPr>
              <w:rPr>
                <w:rFonts w:ascii="Arial" w:hAnsi="Arial" w:cs="Arial"/>
                <w:i/>
              </w:rPr>
            </w:pPr>
            <w:r w:rsidRPr="00133AF7">
              <w:rPr>
                <w:rFonts w:ascii="Arial" w:hAnsi="Arial" w:cs="Arial"/>
                <w:i/>
              </w:rPr>
              <w:t>Contact: Jennifer Eastman</w:t>
            </w:r>
          </w:p>
        </w:tc>
      </w:tr>
      <w:tr w:rsidR="00A57685" w:rsidRPr="00133AF7" w14:paraId="108A07A8" w14:textId="77777777" w:rsidTr="00A57685">
        <w:trPr>
          <w:trHeight w:val="530"/>
        </w:trPr>
        <w:tc>
          <w:tcPr>
            <w:tcW w:w="9378" w:type="dxa"/>
            <w:gridSpan w:val="3"/>
          </w:tcPr>
          <w:p w14:paraId="34DF18DD" w14:textId="77777777" w:rsidR="00A57685" w:rsidRPr="00133AF7" w:rsidRDefault="00A57685" w:rsidP="00A57685">
            <w:pPr>
              <w:rPr>
                <w:rFonts w:ascii="Arial" w:hAnsi="Arial" w:cs="Arial"/>
                <w:b/>
                <w:i/>
              </w:rPr>
            </w:pPr>
            <w:r w:rsidRPr="00133AF7">
              <w:rPr>
                <w:rFonts w:ascii="Arial" w:hAnsi="Arial" w:cs="Arial"/>
                <w:b/>
                <w:i/>
              </w:rPr>
              <w:t>Strategy 1.2: Maximize choice and self-direction within supports programs</w:t>
            </w:r>
          </w:p>
          <w:p w14:paraId="1627D102" w14:textId="77777777" w:rsidR="00A57685" w:rsidRPr="00133AF7" w:rsidRDefault="00A57685" w:rsidP="00C24560">
            <w:pPr>
              <w:rPr>
                <w:rFonts w:ascii="Arial" w:hAnsi="Arial" w:cs="Arial"/>
                <w:b/>
              </w:rPr>
            </w:pPr>
          </w:p>
        </w:tc>
      </w:tr>
      <w:tr w:rsidR="00C24560" w:rsidRPr="00133AF7" w14:paraId="11BA4872" w14:textId="77777777" w:rsidTr="001255CF">
        <w:trPr>
          <w:trHeight w:val="1200"/>
        </w:trPr>
        <w:tc>
          <w:tcPr>
            <w:tcW w:w="4788" w:type="dxa"/>
          </w:tcPr>
          <w:p w14:paraId="08938D93" w14:textId="1AC54E9C" w:rsidR="00C24560" w:rsidRPr="00133AF7" w:rsidRDefault="00C24560" w:rsidP="00F5034C">
            <w:pPr>
              <w:rPr>
                <w:rFonts w:ascii="Arial" w:hAnsi="Arial" w:cs="Arial"/>
              </w:rPr>
            </w:pPr>
            <w:r w:rsidRPr="00133AF7">
              <w:rPr>
                <w:rFonts w:ascii="Arial" w:hAnsi="Arial" w:cs="Arial"/>
              </w:rPr>
              <w:t xml:space="preserve">a. Establish Cash and Counseling model within Community First Choice and Community Options programs to allow individuals to self-direct their services. </w:t>
            </w:r>
          </w:p>
        </w:tc>
        <w:tc>
          <w:tcPr>
            <w:tcW w:w="1170" w:type="dxa"/>
          </w:tcPr>
          <w:p w14:paraId="1FAAF4A1" w14:textId="167934FB" w:rsidR="006063CC" w:rsidRPr="00133AF7" w:rsidRDefault="00C24560" w:rsidP="006063CC">
            <w:pPr>
              <w:rPr>
                <w:rFonts w:ascii="Arial" w:hAnsi="Arial" w:cs="Arial"/>
              </w:rPr>
            </w:pPr>
            <w:r w:rsidRPr="00133AF7">
              <w:rPr>
                <w:rFonts w:ascii="Arial" w:hAnsi="Arial" w:cs="Arial"/>
              </w:rPr>
              <w:t>Medicaid,  MDOD, DDA, BHA</w:t>
            </w:r>
            <w:r w:rsidR="006063CC" w:rsidRPr="00133AF7">
              <w:rPr>
                <w:rFonts w:ascii="Arial" w:hAnsi="Arial" w:cs="Arial"/>
              </w:rPr>
              <w:t xml:space="preserve"> </w:t>
            </w:r>
          </w:p>
        </w:tc>
        <w:tc>
          <w:tcPr>
            <w:tcW w:w="3420" w:type="dxa"/>
          </w:tcPr>
          <w:p w14:paraId="02C30CAB" w14:textId="77777777" w:rsidR="00C24560" w:rsidRPr="00133AF7" w:rsidRDefault="00C24560" w:rsidP="00C24560">
            <w:pPr>
              <w:rPr>
                <w:rFonts w:ascii="Arial" w:hAnsi="Arial" w:cs="Arial"/>
              </w:rPr>
            </w:pPr>
            <w:r w:rsidRPr="00133AF7">
              <w:rPr>
                <w:rFonts w:ascii="Arial" w:hAnsi="Arial" w:cs="Arial"/>
              </w:rPr>
              <w:t>Progress update</w:t>
            </w:r>
          </w:p>
          <w:p w14:paraId="7C778F1D" w14:textId="0FC9B9F1" w:rsidR="00F5034C" w:rsidRPr="00133AF7" w:rsidRDefault="00F5034C" w:rsidP="00C24560">
            <w:pPr>
              <w:rPr>
                <w:rFonts w:ascii="Arial" w:hAnsi="Arial" w:cs="Arial"/>
                <w:i/>
              </w:rPr>
            </w:pPr>
            <w:r w:rsidRPr="00133AF7">
              <w:rPr>
                <w:rFonts w:ascii="Arial" w:hAnsi="Arial" w:cs="Arial"/>
                <w:i/>
              </w:rPr>
              <w:t>Contact: Lorraine Nawara</w:t>
            </w:r>
          </w:p>
        </w:tc>
      </w:tr>
      <w:tr w:rsidR="00C24560" w:rsidRPr="00133AF7" w14:paraId="0B939241" w14:textId="77777777" w:rsidTr="001255CF">
        <w:trPr>
          <w:trHeight w:val="1997"/>
        </w:trPr>
        <w:tc>
          <w:tcPr>
            <w:tcW w:w="4788" w:type="dxa"/>
            <w:hideMark/>
          </w:tcPr>
          <w:p w14:paraId="51C29719" w14:textId="1F5DC8D2" w:rsidR="00C24560" w:rsidRPr="00133AF7" w:rsidRDefault="00C24560" w:rsidP="00C24560">
            <w:pPr>
              <w:rPr>
                <w:rFonts w:ascii="Arial" w:hAnsi="Arial" w:cs="Arial"/>
              </w:rPr>
            </w:pPr>
            <w:r w:rsidRPr="00133AF7">
              <w:rPr>
                <w:rFonts w:ascii="Arial" w:hAnsi="Arial" w:cs="Arial"/>
              </w:rPr>
              <w:t>b. Expand participation in the self-directed option under the DDA Community Pathways Waiver</w:t>
            </w:r>
          </w:p>
        </w:tc>
        <w:tc>
          <w:tcPr>
            <w:tcW w:w="1170" w:type="dxa"/>
            <w:hideMark/>
          </w:tcPr>
          <w:p w14:paraId="312B750C" w14:textId="0F5A5DEA" w:rsidR="006063CC" w:rsidRPr="00133AF7" w:rsidRDefault="00C24560" w:rsidP="00C24560">
            <w:pPr>
              <w:rPr>
                <w:rFonts w:ascii="Arial" w:hAnsi="Arial" w:cs="Arial"/>
              </w:rPr>
            </w:pPr>
            <w:r w:rsidRPr="00133AF7">
              <w:rPr>
                <w:rFonts w:ascii="Arial" w:hAnsi="Arial" w:cs="Arial"/>
              </w:rPr>
              <w:t xml:space="preserve">DDA, MDOD </w:t>
            </w:r>
          </w:p>
        </w:tc>
        <w:tc>
          <w:tcPr>
            <w:tcW w:w="3420" w:type="dxa"/>
            <w:hideMark/>
          </w:tcPr>
          <w:p w14:paraId="48EF0069" w14:textId="77777777" w:rsidR="00C24560" w:rsidRPr="00133AF7" w:rsidRDefault="00C24560" w:rsidP="00C24560">
            <w:pPr>
              <w:rPr>
                <w:rFonts w:ascii="Arial" w:hAnsi="Arial" w:cs="Arial"/>
              </w:rPr>
            </w:pPr>
            <w:r w:rsidRPr="00133AF7">
              <w:rPr>
                <w:rFonts w:ascii="Arial" w:hAnsi="Arial" w:cs="Arial"/>
              </w:rPr>
              <w:t>Number of individuals in the Community Pathways waiver exercising the self-direction option; Progress update on training people to use the self-direction option</w:t>
            </w:r>
          </w:p>
          <w:p w14:paraId="14BC0189" w14:textId="13EF8CEC" w:rsidR="00F5034C" w:rsidRPr="00133AF7" w:rsidRDefault="00F5034C" w:rsidP="00C24560">
            <w:pPr>
              <w:rPr>
                <w:rFonts w:ascii="Arial" w:hAnsi="Arial" w:cs="Arial"/>
                <w:i/>
              </w:rPr>
            </w:pPr>
            <w:r w:rsidRPr="00133AF7">
              <w:rPr>
                <w:rFonts w:ascii="Arial" w:hAnsi="Arial" w:cs="Arial"/>
                <w:i/>
              </w:rPr>
              <w:t>Contact: Patricia Sastoque</w:t>
            </w:r>
          </w:p>
        </w:tc>
      </w:tr>
      <w:tr w:rsidR="00C24560" w:rsidRPr="00133AF7" w14:paraId="52AB42D0" w14:textId="77777777" w:rsidTr="001255CF">
        <w:trPr>
          <w:trHeight w:val="1200"/>
        </w:trPr>
        <w:tc>
          <w:tcPr>
            <w:tcW w:w="4788" w:type="dxa"/>
            <w:hideMark/>
          </w:tcPr>
          <w:p w14:paraId="375E84E8" w14:textId="6BEDE3F2" w:rsidR="00C24560" w:rsidRPr="00133AF7" w:rsidRDefault="00C24560" w:rsidP="00C24560">
            <w:pPr>
              <w:rPr>
                <w:rFonts w:ascii="Arial" w:hAnsi="Arial" w:cs="Arial"/>
              </w:rPr>
            </w:pPr>
            <w:r w:rsidRPr="00133AF7">
              <w:rPr>
                <w:rFonts w:ascii="Arial" w:hAnsi="Arial" w:cs="Arial"/>
              </w:rPr>
              <w:t>c. Use the Supports Intensity Scale assessment tool to Improve the person-centered planning process for people in the DDA Community Pathways waiver</w:t>
            </w:r>
          </w:p>
        </w:tc>
        <w:tc>
          <w:tcPr>
            <w:tcW w:w="1170" w:type="dxa"/>
            <w:hideMark/>
          </w:tcPr>
          <w:p w14:paraId="401D8216" w14:textId="09C0006B" w:rsidR="00C24560" w:rsidRPr="00133AF7" w:rsidRDefault="00C24560" w:rsidP="006063CC">
            <w:pPr>
              <w:rPr>
                <w:rFonts w:ascii="Arial" w:hAnsi="Arial" w:cs="Arial"/>
              </w:rPr>
            </w:pPr>
            <w:r w:rsidRPr="00133AF7">
              <w:rPr>
                <w:rFonts w:ascii="Arial" w:hAnsi="Arial" w:cs="Arial"/>
              </w:rPr>
              <w:t>DDA</w:t>
            </w:r>
            <w:r w:rsidR="006063CC" w:rsidRPr="00133AF7">
              <w:rPr>
                <w:rFonts w:ascii="Arial" w:hAnsi="Arial" w:cs="Arial"/>
              </w:rPr>
              <w:t xml:space="preserve"> </w:t>
            </w:r>
          </w:p>
        </w:tc>
        <w:tc>
          <w:tcPr>
            <w:tcW w:w="3420" w:type="dxa"/>
            <w:hideMark/>
          </w:tcPr>
          <w:p w14:paraId="79413F9E" w14:textId="77777777" w:rsidR="00C24560" w:rsidRPr="00133AF7" w:rsidRDefault="00C24560" w:rsidP="00C24560">
            <w:pPr>
              <w:rPr>
                <w:rFonts w:ascii="Arial" w:hAnsi="Arial" w:cs="Arial"/>
              </w:rPr>
            </w:pPr>
            <w:r w:rsidRPr="00133AF7">
              <w:rPr>
                <w:rFonts w:ascii="Arial" w:hAnsi="Arial" w:cs="Arial"/>
              </w:rPr>
              <w:t>Number of SIS assessments delivered</w:t>
            </w:r>
          </w:p>
          <w:p w14:paraId="7331A59C" w14:textId="4B778362" w:rsidR="00F5034C" w:rsidRPr="00133AF7" w:rsidRDefault="00F5034C" w:rsidP="00C24560">
            <w:pPr>
              <w:rPr>
                <w:rFonts w:ascii="Arial" w:hAnsi="Arial" w:cs="Arial"/>
                <w:i/>
              </w:rPr>
            </w:pPr>
            <w:r w:rsidRPr="00133AF7">
              <w:rPr>
                <w:rFonts w:ascii="Arial" w:hAnsi="Arial" w:cs="Arial"/>
                <w:i/>
              </w:rPr>
              <w:t>Contact: Terah Tessler</w:t>
            </w:r>
          </w:p>
        </w:tc>
      </w:tr>
      <w:tr w:rsidR="00C24560" w:rsidRPr="00133AF7" w14:paraId="781B64E0" w14:textId="77777777" w:rsidTr="001255CF">
        <w:trPr>
          <w:trHeight w:val="1500"/>
        </w:trPr>
        <w:tc>
          <w:tcPr>
            <w:tcW w:w="4788" w:type="dxa"/>
          </w:tcPr>
          <w:p w14:paraId="3F06C28C" w14:textId="04D66676" w:rsidR="00C24560" w:rsidRPr="00133AF7" w:rsidRDefault="00877F77" w:rsidP="00877F77">
            <w:pPr>
              <w:rPr>
                <w:rFonts w:ascii="Arial" w:hAnsi="Arial" w:cs="Arial"/>
              </w:rPr>
            </w:pPr>
            <w:r>
              <w:rPr>
                <w:rFonts w:ascii="Arial" w:hAnsi="Arial" w:cs="Arial"/>
              </w:rPr>
              <w:t xml:space="preserve">d. </w:t>
            </w:r>
            <w:r w:rsidR="00C24560" w:rsidRPr="00133AF7">
              <w:rPr>
                <w:rFonts w:ascii="Arial" w:hAnsi="Arial" w:cs="Arial"/>
              </w:rPr>
              <w:t>Expand participation in an</w:t>
            </w:r>
            <w:r w:rsidR="006063CC" w:rsidRPr="00133AF7">
              <w:rPr>
                <w:rFonts w:ascii="Arial" w:hAnsi="Arial" w:cs="Arial"/>
              </w:rPr>
              <w:t>d understanding of self-direction within 1915</w:t>
            </w:r>
            <w:r>
              <w:rPr>
                <w:rFonts w:ascii="Arial" w:hAnsi="Arial" w:cs="Arial"/>
              </w:rPr>
              <w:t>(</w:t>
            </w:r>
            <w:r w:rsidR="006063CC" w:rsidRPr="00133AF7">
              <w:rPr>
                <w:rFonts w:ascii="Arial" w:hAnsi="Arial" w:cs="Arial"/>
              </w:rPr>
              <w:t>i) behavioral health services</w:t>
            </w:r>
            <w:r w:rsidR="00C24560" w:rsidRPr="00133AF7">
              <w:rPr>
                <w:rFonts w:ascii="Arial" w:hAnsi="Arial" w:cs="Arial"/>
              </w:rPr>
              <w:t xml:space="preserve">.  </w:t>
            </w:r>
          </w:p>
        </w:tc>
        <w:tc>
          <w:tcPr>
            <w:tcW w:w="1170" w:type="dxa"/>
          </w:tcPr>
          <w:p w14:paraId="01623C92" w14:textId="6DF922FC" w:rsidR="00C24560" w:rsidRPr="00133AF7" w:rsidRDefault="00C24560" w:rsidP="006063CC">
            <w:pPr>
              <w:rPr>
                <w:rFonts w:ascii="Arial" w:hAnsi="Arial" w:cs="Arial"/>
              </w:rPr>
            </w:pPr>
            <w:r w:rsidRPr="00133AF7">
              <w:rPr>
                <w:rFonts w:ascii="Arial" w:hAnsi="Arial" w:cs="Arial"/>
              </w:rPr>
              <w:t>BHA</w:t>
            </w:r>
            <w:r w:rsidR="006063CC" w:rsidRPr="00133AF7">
              <w:rPr>
                <w:rFonts w:ascii="Arial" w:hAnsi="Arial" w:cs="Arial"/>
              </w:rPr>
              <w:t xml:space="preserve"> </w:t>
            </w:r>
          </w:p>
        </w:tc>
        <w:tc>
          <w:tcPr>
            <w:tcW w:w="3420" w:type="dxa"/>
          </w:tcPr>
          <w:p w14:paraId="42F81A5F" w14:textId="77777777" w:rsidR="00C24560" w:rsidRPr="00133AF7" w:rsidRDefault="00C24560" w:rsidP="00C24560">
            <w:pPr>
              <w:rPr>
                <w:rFonts w:ascii="Arial" w:hAnsi="Arial" w:cs="Arial"/>
              </w:rPr>
            </w:pPr>
            <w:r w:rsidRPr="00133AF7">
              <w:rPr>
                <w:rFonts w:ascii="Arial" w:hAnsi="Arial" w:cs="Arial"/>
              </w:rPr>
              <w:t>Number of people receiving participant-directed services in 1915Ii)</w:t>
            </w:r>
          </w:p>
          <w:p w14:paraId="30BA59FF" w14:textId="43188B33" w:rsidR="00F5034C" w:rsidRPr="00133AF7" w:rsidRDefault="00F5034C" w:rsidP="00C24560">
            <w:pPr>
              <w:rPr>
                <w:rFonts w:ascii="Arial" w:hAnsi="Arial" w:cs="Arial"/>
                <w:i/>
              </w:rPr>
            </w:pPr>
            <w:r w:rsidRPr="00133AF7">
              <w:rPr>
                <w:rFonts w:ascii="Arial" w:hAnsi="Arial" w:cs="Arial"/>
                <w:i/>
              </w:rPr>
              <w:t>Contact: Tom Merrick</w:t>
            </w:r>
          </w:p>
        </w:tc>
      </w:tr>
      <w:tr w:rsidR="00C24560" w:rsidRPr="00133AF7" w14:paraId="4D88B338" w14:textId="77777777" w:rsidTr="00F52520">
        <w:trPr>
          <w:trHeight w:val="872"/>
        </w:trPr>
        <w:tc>
          <w:tcPr>
            <w:tcW w:w="9378" w:type="dxa"/>
            <w:gridSpan w:val="3"/>
          </w:tcPr>
          <w:p w14:paraId="5218F6D4" w14:textId="6709E922" w:rsidR="00C24560" w:rsidRPr="00133AF7" w:rsidRDefault="00C24560" w:rsidP="00C24560">
            <w:pPr>
              <w:rPr>
                <w:rFonts w:ascii="Arial" w:hAnsi="Arial" w:cs="Arial"/>
                <w:b/>
                <w:i/>
              </w:rPr>
            </w:pPr>
            <w:r w:rsidRPr="00133AF7">
              <w:rPr>
                <w:rFonts w:ascii="Arial" w:hAnsi="Arial" w:cs="Arial"/>
                <w:b/>
                <w:i/>
              </w:rPr>
              <w:t>Strategy 1.</w:t>
            </w:r>
            <w:r w:rsidR="00A57685" w:rsidRPr="00133AF7">
              <w:rPr>
                <w:rFonts w:ascii="Arial" w:hAnsi="Arial" w:cs="Arial"/>
                <w:b/>
                <w:i/>
              </w:rPr>
              <w:t>3</w:t>
            </w:r>
            <w:r w:rsidRPr="00133AF7">
              <w:rPr>
                <w:rFonts w:ascii="Arial" w:hAnsi="Arial" w:cs="Arial"/>
                <w:b/>
                <w:i/>
              </w:rPr>
              <w:t>: Ensure that services are being delivered in the most integrated, least restrictive setting possible</w:t>
            </w:r>
          </w:p>
          <w:p w14:paraId="0ACF4B4E" w14:textId="77777777" w:rsidR="00C24560" w:rsidRPr="00133AF7" w:rsidRDefault="00C24560" w:rsidP="00C24560">
            <w:pPr>
              <w:rPr>
                <w:rFonts w:ascii="Arial" w:hAnsi="Arial" w:cs="Arial"/>
              </w:rPr>
            </w:pPr>
          </w:p>
        </w:tc>
      </w:tr>
      <w:tr w:rsidR="00A57685" w:rsidRPr="00133AF7" w14:paraId="0FC42099" w14:textId="77777777" w:rsidTr="001255CF">
        <w:trPr>
          <w:trHeight w:val="1500"/>
        </w:trPr>
        <w:tc>
          <w:tcPr>
            <w:tcW w:w="4788" w:type="dxa"/>
          </w:tcPr>
          <w:p w14:paraId="5B9ACD53" w14:textId="2EF36E46" w:rsidR="00A57685" w:rsidRPr="00133AF7" w:rsidRDefault="00A57685" w:rsidP="00F5034C">
            <w:pPr>
              <w:rPr>
                <w:rFonts w:ascii="Arial" w:hAnsi="Arial" w:cs="Arial"/>
              </w:rPr>
            </w:pPr>
            <w:r w:rsidRPr="00133AF7">
              <w:rPr>
                <w:rFonts w:ascii="Arial" w:hAnsi="Arial" w:cs="Arial"/>
              </w:rPr>
              <w:t xml:space="preserve">a. Ensure that </w:t>
            </w:r>
            <w:r w:rsidR="00F5034C" w:rsidRPr="00133AF7">
              <w:rPr>
                <w:rFonts w:ascii="Arial" w:hAnsi="Arial" w:cs="Arial"/>
              </w:rPr>
              <w:t xml:space="preserve">adults </w:t>
            </w:r>
            <w:r w:rsidRPr="00133AF7">
              <w:rPr>
                <w:rFonts w:ascii="Arial" w:hAnsi="Arial" w:cs="Arial"/>
              </w:rPr>
              <w:t>with disabilities are being served in community-based settings as much as possible</w:t>
            </w:r>
          </w:p>
        </w:tc>
        <w:tc>
          <w:tcPr>
            <w:tcW w:w="1170" w:type="dxa"/>
          </w:tcPr>
          <w:p w14:paraId="5CC3D8B8" w14:textId="25E56FA7" w:rsidR="00A57685" w:rsidRPr="00133AF7" w:rsidRDefault="00A57685" w:rsidP="006063CC">
            <w:pPr>
              <w:rPr>
                <w:rFonts w:ascii="Arial" w:hAnsi="Arial" w:cs="Arial"/>
              </w:rPr>
            </w:pPr>
            <w:r w:rsidRPr="00133AF7">
              <w:rPr>
                <w:rFonts w:ascii="Arial" w:hAnsi="Arial" w:cs="Arial"/>
              </w:rPr>
              <w:t>Medicaid</w:t>
            </w:r>
            <w:r w:rsidR="006063CC" w:rsidRPr="00133AF7">
              <w:rPr>
                <w:rFonts w:ascii="Arial" w:hAnsi="Arial" w:cs="Arial"/>
              </w:rPr>
              <w:t xml:space="preserve"> </w:t>
            </w:r>
          </w:p>
        </w:tc>
        <w:tc>
          <w:tcPr>
            <w:tcW w:w="3420" w:type="dxa"/>
          </w:tcPr>
          <w:p w14:paraId="1FA0F174" w14:textId="77777777" w:rsidR="00A57685" w:rsidRPr="00133AF7" w:rsidRDefault="00A57685" w:rsidP="00A57685">
            <w:pPr>
              <w:rPr>
                <w:rFonts w:ascii="Arial" w:hAnsi="Arial" w:cs="Arial"/>
              </w:rPr>
            </w:pPr>
            <w:r w:rsidRPr="00133AF7">
              <w:rPr>
                <w:rFonts w:ascii="Arial" w:hAnsi="Arial" w:cs="Arial"/>
              </w:rPr>
              <w:t>Number of people being served by Medicaid in any setting; number of people being served in community-based setting</w:t>
            </w:r>
          </w:p>
          <w:p w14:paraId="605DF670" w14:textId="05368244" w:rsidR="00F5034C" w:rsidRPr="00133AF7" w:rsidRDefault="00F5034C" w:rsidP="00A57685">
            <w:pPr>
              <w:rPr>
                <w:rFonts w:ascii="Arial" w:hAnsi="Arial" w:cs="Arial"/>
                <w:i/>
              </w:rPr>
            </w:pPr>
            <w:r w:rsidRPr="00133AF7">
              <w:rPr>
                <w:rFonts w:ascii="Arial" w:hAnsi="Arial" w:cs="Arial"/>
                <w:i/>
              </w:rPr>
              <w:t>Contact: Carrol Barnes</w:t>
            </w:r>
          </w:p>
        </w:tc>
      </w:tr>
      <w:tr w:rsidR="00A57685" w:rsidRPr="00133AF7" w14:paraId="48658DB8" w14:textId="77777777" w:rsidTr="001255CF">
        <w:trPr>
          <w:trHeight w:val="620"/>
        </w:trPr>
        <w:tc>
          <w:tcPr>
            <w:tcW w:w="4788" w:type="dxa"/>
          </w:tcPr>
          <w:p w14:paraId="105CD2EF" w14:textId="3E595C4B" w:rsidR="00A57685" w:rsidRPr="00133AF7" w:rsidRDefault="00A57685" w:rsidP="00F5034C">
            <w:pPr>
              <w:rPr>
                <w:rFonts w:ascii="Arial" w:hAnsi="Arial" w:cs="Arial"/>
              </w:rPr>
            </w:pPr>
            <w:r w:rsidRPr="00133AF7">
              <w:rPr>
                <w:rFonts w:ascii="Arial" w:hAnsi="Arial" w:cs="Arial"/>
              </w:rPr>
              <w:t xml:space="preserve">b. Ensure that </w:t>
            </w:r>
            <w:r w:rsidR="00F5034C" w:rsidRPr="00133AF7">
              <w:rPr>
                <w:rFonts w:ascii="Arial" w:hAnsi="Arial" w:cs="Arial"/>
              </w:rPr>
              <w:t>adults</w:t>
            </w:r>
            <w:r w:rsidRPr="00133AF7">
              <w:rPr>
                <w:rFonts w:ascii="Arial" w:hAnsi="Arial" w:cs="Arial"/>
              </w:rPr>
              <w:t xml:space="preserve"> with developmental disabilities are being served in community-based settings as much as possible</w:t>
            </w:r>
          </w:p>
        </w:tc>
        <w:tc>
          <w:tcPr>
            <w:tcW w:w="1170" w:type="dxa"/>
          </w:tcPr>
          <w:p w14:paraId="5414CBFA" w14:textId="1CE2E898" w:rsidR="00A57685" w:rsidRPr="00133AF7" w:rsidRDefault="00A57685" w:rsidP="00C24560">
            <w:pPr>
              <w:rPr>
                <w:rFonts w:ascii="Arial" w:hAnsi="Arial" w:cs="Arial"/>
              </w:rPr>
            </w:pPr>
            <w:r w:rsidRPr="00133AF7">
              <w:rPr>
                <w:rFonts w:ascii="Arial" w:hAnsi="Arial" w:cs="Arial"/>
              </w:rPr>
              <w:t>DDA</w:t>
            </w:r>
          </w:p>
        </w:tc>
        <w:tc>
          <w:tcPr>
            <w:tcW w:w="3420" w:type="dxa"/>
          </w:tcPr>
          <w:p w14:paraId="17301617" w14:textId="77777777" w:rsidR="00A57685" w:rsidRPr="00133AF7" w:rsidRDefault="00A57685" w:rsidP="00A57685">
            <w:pPr>
              <w:rPr>
                <w:rFonts w:ascii="Arial" w:hAnsi="Arial" w:cs="Arial"/>
              </w:rPr>
            </w:pPr>
            <w:r w:rsidRPr="00133AF7">
              <w:rPr>
                <w:rFonts w:ascii="Arial" w:hAnsi="Arial" w:cs="Arial"/>
              </w:rPr>
              <w:t>Number of people being served by DDA in any setting; number of people being served in community-based setting</w:t>
            </w:r>
          </w:p>
          <w:p w14:paraId="3CE215A7" w14:textId="2ACC2A5A" w:rsidR="00F5034C" w:rsidRPr="00133AF7" w:rsidRDefault="00F5034C" w:rsidP="00A57685">
            <w:pPr>
              <w:rPr>
                <w:rFonts w:ascii="Arial" w:hAnsi="Arial" w:cs="Arial"/>
                <w:i/>
              </w:rPr>
            </w:pPr>
            <w:r w:rsidRPr="00133AF7">
              <w:rPr>
                <w:rFonts w:ascii="Arial" w:hAnsi="Arial" w:cs="Arial"/>
                <w:i/>
              </w:rPr>
              <w:t>Contact: Peter DeFries</w:t>
            </w:r>
          </w:p>
        </w:tc>
      </w:tr>
      <w:tr w:rsidR="00A57685" w:rsidRPr="00133AF7" w14:paraId="0BF11AF2" w14:textId="77777777" w:rsidTr="001255CF">
        <w:trPr>
          <w:trHeight w:val="1500"/>
        </w:trPr>
        <w:tc>
          <w:tcPr>
            <w:tcW w:w="4788" w:type="dxa"/>
          </w:tcPr>
          <w:p w14:paraId="7FB32AA5" w14:textId="4D397CB3" w:rsidR="00A57685" w:rsidRPr="00133AF7" w:rsidRDefault="00A57685" w:rsidP="00A57685">
            <w:pPr>
              <w:rPr>
                <w:rFonts w:ascii="Arial" w:hAnsi="Arial" w:cs="Arial"/>
              </w:rPr>
            </w:pPr>
            <w:r w:rsidRPr="00133AF7">
              <w:rPr>
                <w:rFonts w:ascii="Arial" w:hAnsi="Arial" w:cs="Arial"/>
              </w:rPr>
              <w:lastRenderedPageBreak/>
              <w:t>c. Ensure that people with behavioral health  disabilities are being served in community-based settings as much as possible</w:t>
            </w:r>
          </w:p>
        </w:tc>
        <w:tc>
          <w:tcPr>
            <w:tcW w:w="1170" w:type="dxa"/>
          </w:tcPr>
          <w:p w14:paraId="1777E61E" w14:textId="51C20BAF" w:rsidR="00A57685" w:rsidRPr="00133AF7" w:rsidRDefault="00A57685" w:rsidP="00C24560">
            <w:pPr>
              <w:rPr>
                <w:rFonts w:ascii="Arial" w:hAnsi="Arial" w:cs="Arial"/>
              </w:rPr>
            </w:pPr>
            <w:r w:rsidRPr="00133AF7">
              <w:rPr>
                <w:rFonts w:ascii="Arial" w:hAnsi="Arial" w:cs="Arial"/>
              </w:rPr>
              <w:t>BHA</w:t>
            </w:r>
          </w:p>
        </w:tc>
        <w:tc>
          <w:tcPr>
            <w:tcW w:w="3420" w:type="dxa"/>
          </w:tcPr>
          <w:p w14:paraId="758188CC" w14:textId="77777777" w:rsidR="00A57685" w:rsidRPr="00133AF7" w:rsidRDefault="00A57685" w:rsidP="00A57685">
            <w:pPr>
              <w:rPr>
                <w:rFonts w:ascii="Arial" w:hAnsi="Arial" w:cs="Arial"/>
              </w:rPr>
            </w:pPr>
            <w:r w:rsidRPr="00133AF7">
              <w:rPr>
                <w:rFonts w:ascii="Arial" w:hAnsi="Arial" w:cs="Arial"/>
              </w:rPr>
              <w:t>Number of people being served by BHA in any setting; number of people receiving community-based services</w:t>
            </w:r>
          </w:p>
          <w:p w14:paraId="6DC3CF35" w14:textId="0569EC9B" w:rsidR="00F5034C" w:rsidRPr="00133AF7" w:rsidRDefault="00F5034C" w:rsidP="00A57685">
            <w:pPr>
              <w:rPr>
                <w:rFonts w:ascii="Arial" w:hAnsi="Arial" w:cs="Arial"/>
                <w:i/>
              </w:rPr>
            </w:pPr>
            <w:r w:rsidRPr="00133AF7">
              <w:rPr>
                <w:rFonts w:ascii="Arial" w:hAnsi="Arial" w:cs="Arial"/>
                <w:i/>
              </w:rPr>
              <w:t>Contact: Susan Bradley</w:t>
            </w:r>
          </w:p>
        </w:tc>
      </w:tr>
      <w:tr w:rsidR="00C24560" w:rsidRPr="00133AF7" w14:paraId="5591A085" w14:textId="77777777" w:rsidTr="001255CF">
        <w:trPr>
          <w:trHeight w:val="1430"/>
        </w:trPr>
        <w:tc>
          <w:tcPr>
            <w:tcW w:w="4788" w:type="dxa"/>
          </w:tcPr>
          <w:p w14:paraId="27841BD7" w14:textId="713000F1" w:rsidR="00C24560" w:rsidRPr="00133AF7" w:rsidRDefault="00A57685" w:rsidP="00C24560">
            <w:pPr>
              <w:rPr>
                <w:rFonts w:ascii="Arial" w:hAnsi="Arial" w:cs="Arial"/>
              </w:rPr>
            </w:pPr>
            <w:r w:rsidRPr="00133AF7">
              <w:rPr>
                <w:rFonts w:ascii="Arial" w:hAnsi="Arial" w:cs="Arial"/>
              </w:rPr>
              <w:t>d</w:t>
            </w:r>
            <w:r w:rsidR="00C24560" w:rsidRPr="00133AF7">
              <w:rPr>
                <w:rFonts w:ascii="Arial" w:hAnsi="Arial" w:cs="Arial"/>
              </w:rPr>
              <w:t>. Using the MDS 3.0 Section Q assessment tool, evaluate nursing facility residents for readiness to transition into community living</w:t>
            </w:r>
          </w:p>
        </w:tc>
        <w:tc>
          <w:tcPr>
            <w:tcW w:w="1170" w:type="dxa"/>
          </w:tcPr>
          <w:p w14:paraId="4D738B49" w14:textId="77777777" w:rsidR="00C24560" w:rsidRPr="00133AF7" w:rsidRDefault="00C24560" w:rsidP="00C24560">
            <w:pPr>
              <w:rPr>
                <w:rFonts w:ascii="Arial" w:hAnsi="Arial" w:cs="Arial"/>
              </w:rPr>
            </w:pPr>
            <w:r w:rsidRPr="00133AF7">
              <w:rPr>
                <w:rFonts w:ascii="Arial" w:hAnsi="Arial" w:cs="Arial"/>
              </w:rPr>
              <w:t>Medicaid, MDOD, DDA, BHA</w:t>
            </w:r>
          </w:p>
          <w:p w14:paraId="122CDFD3" w14:textId="47D0007A" w:rsidR="00C24560" w:rsidRPr="00133AF7" w:rsidRDefault="00C24560" w:rsidP="00C24560">
            <w:pPr>
              <w:rPr>
                <w:rFonts w:ascii="Arial" w:hAnsi="Arial" w:cs="Arial"/>
              </w:rPr>
            </w:pPr>
          </w:p>
        </w:tc>
        <w:tc>
          <w:tcPr>
            <w:tcW w:w="3420" w:type="dxa"/>
          </w:tcPr>
          <w:p w14:paraId="4BA69867" w14:textId="77777777" w:rsidR="00C24560" w:rsidRPr="00133AF7" w:rsidRDefault="00C24560" w:rsidP="00C24560">
            <w:pPr>
              <w:rPr>
                <w:rFonts w:ascii="Arial" w:hAnsi="Arial" w:cs="Arial"/>
              </w:rPr>
            </w:pPr>
            <w:r w:rsidRPr="00133AF7">
              <w:rPr>
                <w:rFonts w:ascii="Arial" w:hAnsi="Arial" w:cs="Arial"/>
              </w:rPr>
              <w:t>Number of assessments administered</w:t>
            </w:r>
          </w:p>
          <w:p w14:paraId="5E935786" w14:textId="039CAA74" w:rsidR="00F5034C" w:rsidRPr="00133AF7" w:rsidRDefault="00F5034C" w:rsidP="003467BD">
            <w:pPr>
              <w:rPr>
                <w:rFonts w:ascii="Arial" w:hAnsi="Arial" w:cs="Arial"/>
                <w:i/>
              </w:rPr>
            </w:pPr>
            <w:r w:rsidRPr="00133AF7">
              <w:rPr>
                <w:rFonts w:ascii="Arial" w:hAnsi="Arial" w:cs="Arial"/>
                <w:i/>
              </w:rPr>
              <w:t xml:space="preserve">Contact: Jennifer </w:t>
            </w:r>
            <w:r w:rsidR="003467BD" w:rsidRPr="00133AF7">
              <w:rPr>
                <w:rFonts w:ascii="Arial" w:hAnsi="Arial" w:cs="Arial"/>
                <w:i/>
              </w:rPr>
              <w:t>M</w:t>
            </w:r>
            <w:r w:rsidRPr="00133AF7">
              <w:rPr>
                <w:rFonts w:ascii="Arial" w:hAnsi="Arial" w:cs="Arial"/>
                <w:i/>
              </w:rPr>
              <w:t>iles</w:t>
            </w:r>
          </w:p>
        </w:tc>
      </w:tr>
      <w:tr w:rsidR="00C24560" w:rsidRPr="00133AF7" w14:paraId="3F0F3692" w14:textId="77777777" w:rsidTr="001255CF">
        <w:trPr>
          <w:trHeight w:val="1160"/>
        </w:trPr>
        <w:tc>
          <w:tcPr>
            <w:tcW w:w="4788" w:type="dxa"/>
          </w:tcPr>
          <w:p w14:paraId="2B58FD66" w14:textId="11E02AD1" w:rsidR="00C24560" w:rsidRPr="00133AF7" w:rsidRDefault="00A57685" w:rsidP="00C24560">
            <w:pPr>
              <w:rPr>
                <w:rFonts w:ascii="Arial" w:hAnsi="Arial" w:cs="Arial"/>
              </w:rPr>
            </w:pPr>
            <w:r w:rsidRPr="00133AF7">
              <w:rPr>
                <w:rFonts w:ascii="Arial" w:hAnsi="Arial" w:cs="Arial"/>
              </w:rPr>
              <w:t>e</w:t>
            </w:r>
            <w:r w:rsidR="00C24560" w:rsidRPr="00133AF7">
              <w:rPr>
                <w:rFonts w:ascii="Arial" w:hAnsi="Arial" w:cs="Arial"/>
              </w:rPr>
              <w:t>. Through the Money Follows the Person Demonstration Project, provide options counseling for nursing facility residents who are considering moving into the community</w:t>
            </w:r>
          </w:p>
          <w:p w14:paraId="1899AF56" w14:textId="77777777" w:rsidR="00C24560" w:rsidRPr="00133AF7" w:rsidRDefault="00C24560" w:rsidP="00C24560">
            <w:pPr>
              <w:rPr>
                <w:rFonts w:ascii="Arial" w:hAnsi="Arial" w:cs="Arial"/>
              </w:rPr>
            </w:pPr>
          </w:p>
        </w:tc>
        <w:tc>
          <w:tcPr>
            <w:tcW w:w="1170" w:type="dxa"/>
          </w:tcPr>
          <w:p w14:paraId="5AE83CC0" w14:textId="0C1B49EE" w:rsidR="00C24560" w:rsidRPr="00133AF7" w:rsidRDefault="00C24560" w:rsidP="00C24560">
            <w:pPr>
              <w:rPr>
                <w:rFonts w:ascii="Arial" w:hAnsi="Arial" w:cs="Arial"/>
              </w:rPr>
            </w:pPr>
            <w:r w:rsidRPr="00133AF7">
              <w:rPr>
                <w:rFonts w:ascii="Arial" w:hAnsi="Arial" w:cs="Arial"/>
              </w:rPr>
              <w:t>MDOD, Medicaid</w:t>
            </w:r>
          </w:p>
        </w:tc>
        <w:tc>
          <w:tcPr>
            <w:tcW w:w="3420" w:type="dxa"/>
          </w:tcPr>
          <w:p w14:paraId="2CCDA41B" w14:textId="77777777" w:rsidR="00C24560" w:rsidRPr="00133AF7" w:rsidRDefault="00C24560" w:rsidP="00C24560">
            <w:pPr>
              <w:rPr>
                <w:rFonts w:ascii="Arial" w:hAnsi="Arial" w:cs="Arial"/>
              </w:rPr>
            </w:pPr>
            <w:r w:rsidRPr="00133AF7">
              <w:rPr>
                <w:rFonts w:ascii="Arial" w:hAnsi="Arial" w:cs="Arial"/>
              </w:rPr>
              <w:t>Number of options counseling referrals</w:t>
            </w:r>
          </w:p>
          <w:p w14:paraId="71304A0E" w14:textId="6495E57B" w:rsidR="00F5034C" w:rsidRPr="00133AF7" w:rsidRDefault="00F5034C" w:rsidP="00C24560">
            <w:pPr>
              <w:rPr>
                <w:rFonts w:ascii="Arial" w:hAnsi="Arial" w:cs="Arial"/>
                <w:i/>
              </w:rPr>
            </w:pPr>
            <w:r w:rsidRPr="00133AF7">
              <w:rPr>
                <w:rFonts w:ascii="Arial" w:hAnsi="Arial" w:cs="Arial"/>
                <w:i/>
              </w:rPr>
              <w:t>Contact: Jennifer Eastman</w:t>
            </w:r>
          </w:p>
          <w:p w14:paraId="1A6F68AB" w14:textId="07BE893D" w:rsidR="00C24560" w:rsidRPr="00133AF7" w:rsidRDefault="00C24560" w:rsidP="00C24560">
            <w:pPr>
              <w:rPr>
                <w:rFonts w:ascii="Arial" w:hAnsi="Arial" w:cs="Arial"/>
              </w:rPr>
            </w:pPr>
          </w:p>
        </w:tc>
      </w:tr>
      <w:tr w:rsidR="00C24560" w:rsidRPr="00133AF7" w14:paraId="714E67EC" w14:textId="77777777" w:rsidTr="001255CF">
        <w:trPr>
          <w:trHeight w:val="1500"/>
        </w:trPr>
        <w:tc>
          <w:tcPr>
            <w:tcW w:w="4788" w:type="dxa"/>
            <w:hideMark/>
          </w:tcPr>
          <w:p w14:paraId="0F2F0A32" w14:textId="610BE9E4" w:rsidR="00C24560" w:rsidRPr="00133AF7" w:rsidRDefault="00A57685" w:rsidP="00C24560">
            <w:pPr>
              <w:rPr>
                <w:rFonts w:ascii="Arial" w:hAnsi="Arial" w:cs="Arial"/>
              </w:rPr>
            </w:pPr>
            <w:r w:rsidRPr="00133AF7">
              <w:rPr>
                <w:rFonts w:ascii="Arial" w:hAnsi="Arial" w:cs="Arial"/>
              </w:rPr>
              <w:t>f</w:t>
            </w:r>
            <w:r w:rsidR="00C24560" w:rsidRPr="00133AF7">
              <w:rPr>
                <w:rFonts w:ascii="Arial" w:hAnsi="Arial" w:cs="Arial"/>
              </w:rPr>
              <w:t>. Through the Money Follows the Person Demonstration Project, provide ongoing peer support for nursing facility residents who are in the process of moving into the community</w:t>
            </w:r>
          </w:p>
        </w:tc>
        <w:tc>
          <w:tcPr>
            <w:tcW w:w="1170" w:type="dxa"/>
            <w:hideMark/>
          </w:tcPr>
          <w:p w14:paraId="1AA6D178" w14:textId="77777777" w:rsidR="00C24560" w:rsidRPr="00133AF7" w:rsidRDefault="00C24560" w:rsidP="00C24560">
            <w:pPr>
              <w:rPr>
                <w:rFonts w:ascii="Arial" w:hAnsi="Arial" w:cs="Arial"/>
              </w:rPr>
            </w:pPr>
            <w:r w:rsidRPr="00133AF7">
              <w:rPr>
                <w:rFonts w:ascii="Arial" w:hAnsi="Arial" w:cs="Arial"/>
              </w:rPr>
              <w:t>Medicaid, MDOD, DDA, BHA, MDOA</w:t>
            </w:r>
          </w:p>
        </w:tc>
        <w:tc>
          <w:tcPr>
            <w:tcW w:w="3420" w:type="dxa"/>
            <w:hideMark/>
          </w:tcPr>
          <w:p w14:paraId="65919D30" w14:textId="77777777" w:rsidR="00C24560" w:rsidRPr="00133AF7" w:rsidRDefault="00C24560" w:rsidP="00C24560">
            <w:pPr>
              <w:rPr>
                <w:rFonts w:ascii="Arial" w:hAnsi="Arial" w:cs="Arial"/>
              </w:rPr>
            </w:pPr>
            <w:r w:rsidRPr="00133AF7">
              <w:rPr>
                <w:rFonts w:ascii="Arial" w:hAnsi="Arial" w:cs="Arial"/>
              </w:rPr>
              <w:t>Number of ongoing peer support referrals</w:t>
            </w:r>
          </w:p>
          <w:p w14:paraId="0A72CDD0" w14:textId="1E481DCB" w:rsidR="00F5034C" w:rsidRPr="00133AF7" w:rsidRDefault="00F5034C" w:rsidP="00C24560">
            <w:pPr>
              <w:rPr>
                <w:rFonts w:ascii="Arial" w:hAnsi="Arial" w:cs="Arial"/>
                <w:i/>
              </w:rPr>
            </w:pPr>
            <w:r w:rsidRPr="00133AF7">
              <w:rPr>
                <w:rFonts w:ascii="Arial" w:hAnsi="Arial" w:cs="Arial"/>
                <w:i/>
              </w:rPr>
              <w:t>Contact: Jennifer Eastman</w:t>
            </w:r>
          </w:p>
        </w:tc>
      </w:tr>
      <w:tr w:rsidR="00C24560" w:rsidRPr="00133AF7" w14:paraId="279ED6D6" w14:textId="77777777" w:rsidTr="001255CF">
        <w:trPr>
          <w:trHeight w:val="1500"/>
        </w:trPr>
        <w:tc>
          <w:tcPr>
            <w:tcW w:w="4788" w:type="dxa"/>
            <w:hideMark/>
          </w:tcPr>
          <w:p w14:paraId="67F5ADE3" w14:textId="17B1B001" w:rsidR="00C24560" w:rsidRPr="00133AF7" w:rsidRDefault="00A57685" w:rsidP="003229A6">
            <w:pPr>
              <w:rPr>
                <w:rFonts w:ascii="Arial" w:hAnsi="Arial" w:cs="Arial"/>
              </w:rPr>
            </w:pPr>
            <w:r w:rsidRPr="00133AF7">
              <w:rPr>
                <w:rFonts w:ascii="Arial" w:hAnsi="Arial" w:cs="Arial"/>
              </w:rPr>
              <w:t>g</w:t>
            </w:r>
            <w:r w:rsidR="00C24560" w:rsidRPr="00133AF7">
              <w:rPr>
                <w:rFonts w:ascii="Arial" w:hAnsi="Arial" w:cs="Arial"/>
              </w:rPr>
              <w:t xml:space="preserve">. Transition eligible individuals residing in nursing facilities and state psychiatric hospitals to the community through the Money Follows the Person Demonstration Project </w:t>
            </w:r>
          </w:p>
        </w:tc>
        <w:tc>
          <w:tcPr>
            <w:tcW w:w="1170" w:type="dxa"/>
            <w:hideMark/>
          </w:tcPr>
          <w:p w14:paraId="571CBFB2" w14:textId="77777777" w:rsidR="00C24560" w:rsidRPr="00133AF7" w:rsidRDefault="00C24560" w:rsidP="00C24560">
            <w:pPr>
              <w:rPr>
                <w:rFonts w:ascii="Arial" w:hAnsi="Arial" w:cs="Arial"/>
              </w:rPr>
            </w:pPr>
            <w:r w:rsidRPr="00133AF7">
              <w:rPr>
                <w:rFonts w:ascii="Arial" w:hAnsi="Arial" w:cs="Arial"/>
              </w:rPr>
              <w:t>Medicaid, MDOD, DDA, BHA, MDOA</w:t>
            </w:r>
          </w:p>
        </w:tc>
        <w:tc>
          <w:tcPr>
            <w:tcW w:w="3420" w:type="dxa"/>
            <w:hideMark/>
          </w:tcPr>
          <w:p w14:paraId="126D2CBF" w14:textId="77777777" w:rsidR="003229A6" w:rsidRDefault="00C24560" w:rsidP="00C24560">
            <w:pPr>
              <w:rPr>
                <w:rFonts w:ascii="Arial" w:hAnsi="Arial" w:cs="Arial"/>
              </w:rPr>
            </w:pPr>
            <w:r w:rsidRPr="00133AF7">
              <w:rPr>
                <w:rFonts w:ascii="Arial" w:hAnsi="Arial" w:cs="Arial"/>
              </w:rPr>
              <w:t>Number of transitions into h</w:t>
            </w:r>
            <w:r w:rsidR="003229A6">
              <w:rPr>
                <w:rFonts w:ascii="Arial" w:hAnsi="Arial" w:cs="Arial"/>
              </w:rPr>
              <w:t>ome and community-based waivers</w:t>
            </w:r>
          </w:p>
          <w:p w14:paraId="76B562DE" w14:textId="015A5F33" w:rsidR="00F5034C" w:rsidRPr="003229A6" w:rsidRDefault="00F5034C" w:rsidP="00C24560">
            <w:pPr>
              <w:rPr>
                <w:rFonts w:ascii="Arial" w:hAnsi="Arial" w:cs="Arial"/>
              </w:rPr>
            </w:pPr>
            <w:r w:rsidRPr="00133AF7">
              <w:rPr>
                <w:rFonts w:ascii="Arial" w:hAnsi="Arial" w:cs="Arial"/>
                <w:i/>
              </w:rPr>
              <w:t>Contact: Jennifer Miles</w:t>
            </w:r>
          </w:p>
        </w:tc>
      </w:tr>
      <w:tr w:rsidR="00C24560" w:rsidRPr="00133AF7" w14:paraId="12DFDF60" w14:textId="77777777" w:rsidTr="001255CF">
        <w:trPr>
          <w:trHeight w:val="600"/>
        </w:trPr>
        <w:tc>
          <w:tcPr>
            <w:tcW w:w="4788" w:type="dxa"/>
          </w:tcPr>
          <w:p w14:paraId="36738AD7" w14:textId="2DE524C5" w:rsidR="00C24560" w:rsidRPr="00133AF7" w:rsidRDefault="00A57685" w:rsidP="00C24560">
            <w:pPr>
              <w:rPr>
                <w:rFonts w:ascii="Arial" w:hAnsi="Arial" w:cs="Arial"/>
              </w:rPr>
            </w:pPr>
            <w:r w:rsidRPr="00133AF7">
              <w:rPr>
                <w:rFonts w:ascii="Arial" w:hAnsi="Arial" w:cs="Arial"/>
              </w:rPr>
              <w:t>h</w:t>
            </w:r>
            <w:r w:rsidR="00C24560" w:rsidRPr="00133AF7">
              <w:rPr>
                <w:rFonts w:ascii="Arial" w:hAnsi="Arial" w:cs="Arial"/>
              </w:rPr>
              <w:t>. Use the Level 1 screen, which assess a person's risk for having to enter a nursing facility, to gather information about the long term care needs of Maryland's population</w:t>
            </w:r>
          </w:p>
        </w:tc>
        <w:tc>
          <w:tcPr>
            <w:tcW w:w="1170" w:type="dxa"/>
          </w:tcPr>
          <w:p w14:paraId="09A21E5E" w14:textId="2A0DEDA1" w:rsidR="00C24560" w:rsidRPr="00133AF7" w:rsidRDefault="00C24560" w:rsidP="00C24560">
            <w:pPr>
              <w:rPr>
                <w:rFonts w:ascii="Arial" w:hAnsi="Arial" w:cs="Arial"/>
              </w:rPr>
            </w:pPr>
            <w:r w:rsidRPr="00133AF7">
              <w:rPr>
                <w:rFonts w:ascii="Arial" w:hAnsi="Arial" w:cs="Arial"/>
              </w:rPr>
              <w:t>Medicaid, MDOA</w:t>
            </w:r>
          </w:p>
        </w:tc>
        <w:tc>
          <w:tcPr>
            <w:tcW w:w="3420" w:type="dxa"/>
          </w:tcPr>
          <w:p w14:paraId="6ACDE2BC" w14:textId="77777777" w:rsidR="00C24560" w:rsidRPr="00133AF7" w:rsidRDefault="00C24560" w:rsidP="00C24560">
            <w:pPr>
              <w:rPr>
                <w:rFonts w:ascii="Arial" w:hAnsi="Arial" w:cs="Arial"/>
              </w:rPr>
            </w:pPr>
            <w:r w:rsidRPr="00133AF7">
              <w:rPr>
                <w:rFonts w:ascii="Arial" w:hAnsi="Arial" w:cs="Arial"/>
              </w:rPr>
              <w:t>Number of Level 1 screens given</w:t>
            </w:r>
          </w:p>
          <w:p w14:paraId="2B73C1D5" w14:textId="77804586" w:rsidR="00F5034C" w:rsidRPr="00133AF7" w:rsidRDefault="00F5034C" w:rsidP="00C24560">
            <w:pPr>
              <w:rPr>
                <w:rFonts w:ascii="Arial" w:hAnsi="Arial" w:cs="Arial"/>
                <w:i/>
              </w:rPr>
            </w:pPr>
            <w:r w:rsidRPr="00133AF7">
              <w:rPr>
                <w:rFonts w:ascii="Arial" w:hAnsi="Arial" w:cs="Arial"/>
                <w:i/>
              </w:rPr>
              <w:t>Contact: Jennifer Miles</w:t>
            </w:r>
          </w:p>
        </w:tc>
      </w:tr>
      <w:tr w:rsidR="00C24560" w:rsidRPr="00133AF7" w14:paraId="731B6EB9" w14:textId="77777777" w:rsidTr="00A477A8">
        <w:trPr>
          <w:trHeight w:val="600"/>
        </w:trPr>
        <w:tc>
          <w:tcPr>
            <w:tcW w:w="9378" w:type="dxa"/>
            <w:gridSpan w:val="3"/>
          </w:tcPr>
          <w:p w14:paraId="11275298" w14:textId="77777777" w:rsidR="00A57685" w:rsidRPr="00133AF7" w:rsidRDefault="00C24560" w:rsidP="00A57685">
            <w:pPr>
              <w:rPr>
                <w:rFonts w:ascii="Arial" w:hAnsi="Arial" w:cs="Arial"/>
                <w:b/>
                <w:i/>
              </w:rPr>
            </w:pPr>
            <w:r w:rsidRPr="00133AF7">
              <w:rPr>
                <w:rFonts w:ascii="Arial" w:hAnsi="Arial" w:cs="Arial"/>
                <w:b/>
                <w:i/>
              </w:rPr>
              <w:t xml:space="preserve">Strategy 1.4: </w:t>
            </w:r>
            <w:r w:rsidR="00A57685" w:rsidRPr="00133AF7">
              <w:rPr>
                <w:rFonts w:ascii="Arial" w:hAnsi="Arial" w:cs="Arial"/>
                <w:b/>
                <w:i/>
              </w:rPr>
              <w:t>Seek innovative methods for expanding the capacity of agencies and providers to support people with disabilities living in the community</w:t>
            </w:r>
          </w:p>
          <w:p w14:paraId="553F292C" w14:textId="305EE577" w:rsidR="00C24560" w:rsidRPr="00133AF7" w:rsidRDefault="00C24560" w:rsidP="00C24560">
            <w:pPr>
              <w:rPr>
                <w:rFonts w:ascii="Arial" w:hAnsi="Arial" w:cs="Arial"/>
              </w:rPr>
            </w:pPr>
          </w:p>
        </w:tc>
      </w:tr>
      <w:tr w:rsidR="00C24560" w:rsidRPr="00133AF7" w14:paraId="39ACA9A4" w14:textId="77777777" w:rsidTr="001255CF">
        <w:trPr>
          <w:trHeight w:val="600"/>
        </w:trPr>
        <w:tc>
          <w:tcPr>
            <w:tcW w:w="4788" w:type="dxa"/>
            <w:hideMark/>
          </w:tcPr>
          <w:p w14:paraId="1178AB94" w14:textId="2C985B53" w:rsidR="00C24560" w:rsidRPr="00133AF7" w:rsidRDefault="00A57685" w:rsidP="00C24560">
            <w:pPr>
              <w:rPr>
                <w:rFonts w:ascii="Arial" w:hAnsi="Arial" w:cs="Arial"/>
              </w:rPr>
            </w:pPr>
            <w:r w:rsidRPr="00133AF7">
              <w:rPr>
                <w:rFonts w:ascii="Arial" w:hAnsi="Arial" w:cs="Arial"/>
              </w:rPr>
              <w:t xml:space="preserve">a. </w:t>
            </w:r>
            <w:r w:rsidR="00C24560" w:rsidRPr="00133AF7">
              <w:rPr>
                <w:rFonts w:ascii="Arial" w:hAnsi="Arial" w:cs="Arial"/>
              </w:rPr>
              <w:t>Streamline the DDA provider licensing approval process in a way that's efficient and transparent</w:t>
            </w:r>
          </w:p>
        </w:tc>
        <w:tc>
          <w:tcPr>
            <w:tcW w:w="1170" w:type="dxa"/>
            <w:hideMark/>
          </w:tcPr>
          <w:p w14:paraId="5D5B16B8" w14:textId="77777777" w:rsidR="00C24560" w:rsidRPr="00133AF7" w:rsidRDefault="00C24560" w:rsidP="00C24560">
            <w:pPr>
              <w:rPr>
                <w:rFonts w:ascii="Arial" w:hAnsi="Arial" w:cs="Arial"/>
              </w:rPr>
            </w:pPr>
            <w:r w:rsidRPr="00133AF7">
              <w:rPr>
                <w:rFonts w:ascii="Arial" w:hAnsi="Arial" w:cs="Arial"/>
              </w:rPr>
              <w:t>DDA</w:t>
            </w:r>
          </w:p>
        </w:tc>
        <w:tc>
          <w:tcPr>
            <w:tcW w:w="3420" w:type="dxa"/>
            <w:hideMark/>
          </w:tcPr>
          <w:p w14:paraId="0EF81002" w14:textId="77777777" w:rsidR="00C24560" w:rsidRPr="00133AF7" w:rsidRDefault="00C24560" w:rsidP="00C24560">
            <w:pPr>
              <w:rPr>
                <w:rFonts w:ascii="Arial" w:hAnsi="Arial" w:cs="Arial"/>
              </w:rPr>
            </w:pPr>
            <w:r w:rsidRPr="00133AF7">
              <w:rPr>
                <w:rFonts w:ascii="Arial" w:hAnsi="Arial" w:cs="Arial"/>
              </w:rPr>
              <w:t>Progress update</w:t>
            </w:r>
          </w:p>
          <w:p w14:paraId="703B9AC0" w14:textId="5D8AC69C" w:rsidR="00F5034C" w:rsidRPr="00133AF7" w:rsidRDefault="00F5034C" w:rsidP="00C24560">
            <w:pPr>
              <w:rPr>
                <w:rFonts w:ascii="Arial" w:hAnsi="Arial" w:cs="Arial"/>
                <w:i/>
              </w:rPr>
            </w:pPr>
            <w:r w:rsidRPr="00133AF7">
              <w:rPr>
                <w:rFonts w:ascii="Arial" w:hAnsi="Arial" w:cs="Arial"/>
                <w:i/>
              </w:rPr>
              <w:t>Contact: Patricia Sastoque</w:t>
            </w:r>
          </w:p>
        </w:tc>
      </w:tr>
      <w:tr w:rsidR="00C24560" w:rsidRPr="00133AF7" w14:paraId="10E586C5" w14:textId="77777777" w:rsidTr="001255CF">
        <w:trPr>
          <w:trHeight w:val="557"/>
        </w:trPr>
        <w:tc>
          <w:tcPr>
            <w:tcW w:w="4788" w:type="dxa"/>
            <w:hideMark/>
          </w:tcPr>
          <w:p w14:paraId="2FF4D604" w14:textId="6BF44B47" w:rsidR="00C24560" w:rsidRPr="00133AF7" w:rsidRDefault="00A57685" w:rsidP="00C24560">
            <w:pPr>
              <w:rPr>
                <w:rFonts w:ascii="Arial" w:hAnsi="Arial" w:cs="Arial"/>
              </w:rPr>
            </w:pPr>
            <w:r w:rsidRPr="00133AF7">
              <w:rPr>
                <w:rFonts w:ascii="Arial" w:hAnsi="Arial" w:cs="Arial"/>
              </w:rPr>
              <w:t xml:space="preserve">b. </w:t>
            </w:r>
            <w:r w:rsidR="00C24560" w:rsidRPr="00133AF7">
              <w:rPr>
                <w:rFonts w:ascii="Arial" w:hAnsi="Arial" w:cs="Arial"/>
              </w:rPr>
              <w:t>Increase DDA provider capacity and quality</w:t>
            </w:r>
          </w:p>
        </w:tc>
        <w:tc>
          <w:tcPr>
            <w:tcW w:w="1170" w:type="dxa"/>
            <w:hideMark/>
          </w:tcPr>
          <w:p w14:paraId="5EC31E55" w14:textId="77777777" w:rsidR="00C24560" w:rsidRPr="00133AF7" w:rsidRDefault="00C24560" w:rsidP="00C24560">
            <w:pPr>
              <w:rPr>
                <w:rFonts w:ascii="Arial" w:hAnsi="Arial" w:cs="Arial"/>
              </w:rPr>
            </w:pPr>
            <w:r w:rsidRPr="00133AF7">
              <w:rPr>
                <w:rFonts w:ascii="Arial" w:hAnsi="Arial" w:cs="Arial"/>
              </w:rPr>
              <w:t>DDA</w:t>
            </w:r>
          </w:p>
        </w:tc>
        <w:tc>
          <w:tcPr>
            <w:tcW w:w="3420" w:type="dxa"/>
            <w:hideMark/>
          </w:tcPr>
          <w:p w14:paraId="2FF23D1E" w14:textId="77777777" w:rsidR="00C24560" w:rsidRPr="00133AF7" w:rsidRDefault="00C24560" w:rsidP="00C24560">
            <w:pPr>
              <w:rPr>
                <w:rFonts w:ascii="Arial" w:hAnsi="Arial" w:cs="Arial"/>
              </w:rPr>
            </w:pPr>
            <w:r w:rsidRPr="00133AF7">
              <w:rPr>
                <w:rFonts w:ascii="Arial" w:hAnsi="Arial" w:cs="Arial"/>
              </w:rPr>
              <w:t>Progress update</w:t>
            </w:r>
          </w:p>
          <w:p w14:paraId="1AD8F96D" w14:textId="7B1F77B2" w:rsidR="00F5034C" w:rsidRPr="00133AF7" w:rsidRDefault="00F5034C" w:rsidP="00C24560">
            <w:pPr>
              <w:rPr>
                <w:rFonts w:ascii="Arial" w:hAnsi="Arial" w:cs="Arial"/>
                <w:i/>
              </w:rPr>
            </w:pPr>
            <w:r w:rsidRPr="00133AF7">
              <w:rPr>
                <w:rFonts w:ascii="Arial" w:hAnsi="Arial" w:cs="Arial"/>
                <w:i/>
              </w:rPr>
              <w:t>Contact: Patricia Sastoque</w:t>
            </w:r>
          </w:p>
        </w:tc>
      </w:tr>
      <w:tr w:rsidR="00C24560" w:rsidRPr="00133AF7" w14:paraId="54FC5E57" w14:textId="77777777" w:rsidTr="001255CF">
        <w:trPr>
          <w:trHeight w:val="692"/>
        </w:trPr>
        <w:tc>
          <w:tcPr>
            <w:tcW w:w="4788" w:type="dxa"/>
            <w:hideMark/>
          </w:tcPr>
          <w:p w14:paraId="31F1DA05" w14:textId="15F8D19D" w:rsidR="00C24560" w:rsidRPr="00133AF7" w:rsidRDefault="00A57685" w:rsidP="00C24560">
            <w:pPr>
              <w:rPr>
                <w:rFonts w:ascii="Arial" w:hAnsi="Arial" w:cs="Arial"/>
              </w:rPr>
            </w:pPr>
            <w:r w:rsidRPr="00133AF7">
              <w:rPr>
                <w:rFonts w:ascii="Arial" w:hAnsi="Arial" w:cs="Arial"/>
              </w:rPr>
              <w:t xml:space="preserve">c. </w:t>
            </w:r>
            <w:r w:rsidR="00C24560" w:rsidRPr="00133AF7">
              <w:rPr>
                <w:rFonts w:ascii="Arial" w:hAnsi="Arial" w:cs="Arial"/>
              </w:rPr>
              <w:t>Expand provider involvement in the Brain injury Waiver</w:t>
            </w:r>
          </w:p>
        </w:tc>
        <w:tc>
          <w:tcPr>
            <w:tcW w:w="1170" w:type="dxa"/>
            <w:hideMark/>
          </w:tcPr>
          <w:p w14:paraId="2645BD0C" w14:textId="77777777" w:rsidR="00C24560" w:rsidRPr="00133AF7" w:rsidRDefault="00C24560" w:rsidP="00C24560">
            <w:pPr>
              <w:rPr>
                <w:rFonts w:ascii="Arial" w:hAnsi="Arial" w:cs="Arial"/>
              </w:rPr>
            </w:pPr>
            <w:r w:rsidRPr="00133AF7">
              <w:rPr>
                <w:rFonts w:ascii="Arial" w:hAnsi="Arial" w:cs="Arial"/>
              </w:rPr>
              <w:t>BHA</w:t>
            </w:r>
          </w:p>
        </w:tc>
        <w:tc>
          <w:tcPr>
            <w:tcW w:w="3420" w:type="dxa"/>
            <w:hideMark/>
          </w:tcPr>
          <w:p w14:paraId="013FD2AA" w14:textId="77777777" w:rsidR="00C24560" w:rsidRPr="00133AF7" w:rsidRDefault="00C24560" w:rsidP="00C24560">
            <w:pPr>
              <w:rPr>
                <w:rFonts w:ascii="Arial" w:hAnsi="Arial" w:cs="Arial"/>
              </w:rPr>
            </w:pPr>
            <w:r w:rsidRPr="00133AF7">
              <w:rPr>
                <w:rFonts w:ascii="Arial" w:hAnsi="Arial" w:cs="Arial"/>
              </w:rPr>
              <w:t>Number of providers involved in Brain Injury Waiver</w:t>
            </w:r>
          </w:p>
          <w:p w14:paraId="24B1D31A" w14:textId="447613C6" w:rsidR="00F5034C" w:rsidRPr="00133AF7" w:rsidRDefault="00F5034C" w:rsidP="00C24560">
            <w:pPr>
              <w:rPr>
                <w:rFonts w:ascii="Arial" w:hAnsi="Arial" w:cs="Arial"/>
                <w:i/>
              </w:rPr>
            </w:pPr>
            <w:r w:rsidRPr="00133AF7">
              <w:rPr>
                <w:rFonts w:ascii="Arial" w:hAnsi="Arial" w:cs="Arial"/>
                <w:i/>
              </w:rPr>
              <w:t>Contact: Stefani O’Dea</w:t>
            </w:r>
          </w:p>
        </w:tc>
      </w:tr>
      <w:tr w:rsidR="00C24560" w:rsidRPr="00133AF7" w14:paraId="2B3F652A" w14:textId="77777777" w:rsidTr="001255CF">
        <w:trPr>
          <w:trHeight w:val="620"/>
        </w:trPr>
        <w:tc>
          <w:tcPr>
            <w:tcW w:w="4788" w:type="dxa"/>
            <w:hideMark/>
          </w:tcPr>
          <w:p w14:paraId="289B9C47" w14:textId="7C0028D6" w:rsidR="00C24560" w:rsidRPr="00133AF7" w:rsidRDefault="00C24560" w:rsidP="00CE4FF4">
            <w:pPr>
              <w:rPr>
                <w:rFonts w:ascii="Arial" w:hAnsi="Arial" w:cs="Arial"/>
              </w:rPr>
            </w:pPr>
            <w:r w:rsidRPr="00133AF7">
              <w:rPr>
                <w:rFonts w:ascii="Arial" w:hAnsi="Arial" w:cs="Arial"/>
              </w:rPr>
              <w:t xml:space="preserve"> </w:t>
            </w:r>
            <w:r w:rsidR="00A57685" w:rsidRPr="00133AF7">
              <w:rPr>
                <w:rFonts w:ascii="Arial" w:hAnsi="Arial" w:cs="Arial"/>
              </w:rPr>
              <w:t xml:space="preserve">d. </w:t>
            </w:r>
            <w:r w:rsidR="00CE4FF4">
              <w:rPr>
                <w:rFonts w:ascii="Arial" w:hAnsi="Arial" w:cs="Arial"/>
              </w:rPr>
              <w:t xml:space="preserve">Identify ways to expand ABA services within Autism Waiver </w:t>
            </w:r>
          </w:p>
        </w:tc>
        <w:tc>
          <w:tcPr>
            <w:tcW w:w="1170" w:type="dxa"/>
            <w:hideMark/>
          </w:tcPr>
          <w:p w14:paraId="74C7158C" w14:textId="77777777" w:rsidR="00C24560" w:rsidRPr="00133AF7" w:rsidRDefault="00C24560" w:rsidP="00C24560">
            <w:pPr>
              <w:rPr>
                <w:rFonts w:ascii="Arial" w:hAnsi="Arial" w:cs="Arial"/>
              </w:rPr>
            </w:pPr>
            <w:r w:rsidRPr="00133AF7">
              <w:rPr>
                <w:rFonts w:ascii="Arial" w:hAnsi="Arial" w:cs="Arial"/>
              </w:rPr>
              <w:t>MSDE</w:t>
            </w:r>
          </w:p>
        </w:tc>
        <w:tc>
          <w:tcPr>
            <w:tcW w:w="3420" w:type="dxa"/>
            <w:hideMark/>
          </w:tcPr>
          <w:p w14:paraId="00E17D08" w14:textId="77777777" w:rsidR="00C24560" w:rsidRPr="00133AF7" w:rsidRDefault="00C24560" w:rsidP="00C24560">
            <w:pPr>
              <w:rPr>
                <w:rFonts w:ascii="Arial" w:hAnsi="Arial" w:cs="Arial"/>
              </w:rPr>
            </w:pPr>
            <w:r w:rsidRPr="00133AF7">
              <w:rPr>
                <w:rFonts w:ascii="Arial" w:hAnsi="Arial" w:cs="Arial"/>
              </w:rPr>
              <w:t>Progress update </w:t>
            </w:r>
          </w:p>
          <w:p w14:paraId="5817FC85" w14:textId="6586572C" w:rsidR="00F5034C" w:rsidRPr="00133AF7" w:rsidRDefault="00F5034C" w:rsidP="00C24560">
            <w:pPr>
              <w:rPr>
                <w:rFonts w:ascii="Arial" w:hAnsi="Arial" w:cs="Arial"/>
                <w:i/>
              </w:rPr>
            </w:pPr>
            <w:r w:rsidRPr="00133AF7">
              <w:rPr>
                <w:rFonts w:ascii="Arial" w:hAnsi="Arial" w:cs="Arial"/>
                <w:i/>
              </w:rPr>
              <w:t>Contact: Lin Leslie</w:t>
            </w:r>
          </w:p>
        </w:tc>
      </w:tr>
      <w:tr w:rsidR="00C24560" w:rsidRPr="00133AF7" w14:paraId="0C7DD21E" w14:textId="77777777" w:rsidTr="001255CF">
        <w:trPr>
          <w:trHeight w:val="900"/>
        </w:trPr>
        <w:tc>
          <w:tcPr>
            <w:tcW w:w="4788" w:type="dxa"/>
            <w:hideMark/>
          </w:tcPr>
          <w:p w14:paraId="718EDFC9" w14:textId="3D48F353" w:rsidR="00C24560" w:rsidRPr="00133AF7" w:rsidRDefault="00A57685" w:rsidP="00C24560">
            <w:pPr>
              <w:rPr>
                <w:rFonts w:ascii="Arial" w:hAnsi="Arial" w:cs="Arial"/>
              </w:rPr>
            </w:pPr>
            <w:r w:rsidRPr="00133AF7">
              <w:rPr>
                <w:rFonts w:ascii="Arial" w:hAnsi="Arial" w:cs="Arial"/>
              </w:rPr>
              <w:lastRenderedPageBreak/>
              <w:t xml:space="preserve">e. </w:t>
            </w:r>
            <w:r w:rsidR="00C24560" w:rsidRPr="00133AF7">
              <w:rPr>
                <w:rFonts w:ascii="Arial" w:hAnsi="Arial" w:cs="Arial"/>
              </w:rPr>
              <w:t>Expand availability of training for case managers and service providers to improve their capacity to support community living</w:t>
            </w:r>
          </w:p>
        </w:tc>
        <w:tc>
          <w:tcPr>
            <w:tcW w:w="1170" w:type="dxa"/>
            <w:hideMark/>
          </w:tcPr>
          <w:p w14:paraId="112C1FD4" w14:textId="77777777" w:rsidR="00C24560" w:rsidRPr="00133AF7" w:rsidRDefault="00C24560" w:rsidP="00C24560">
            <w:pPr>
              <w:rPr>
                <w:rFonts w:ascii="Arial" w:hAnsi="Arial" w:cs="Arial"/>
              </w:rPr>
            </w:pPr>
            <w:r w:rsidRPr="00133AF7">
              <w:rPr>
                <w:rFonts w:ascii="Arial" w:hAnsi="Arial" w:cs="Arial"/>
              </w:rPr>
              <w:t>DHMH, MDOD, DHCD</w:t>
            </w:r>
          </w:p>
        </w:tc>
        <w:tc>
          <w:tcPr>
            <w:tcW w:w="3420" w:type="dxa"/>
            <w:hideMark/>
          </w:tcPr>
          <w:p w14:paraId="6DCB26D2" w14:textId="77777777" w:rsidR="00C24560" w:rsidRPr="00133AF7" w:rsidRDefault="00C24560" w:rsidP="00C24560">
            <w:pPr>
              <w:rPr>
                <w:rFonts w:ascii="Arial" w:hAnsi="Arial" w:cs="Arial"/>
              </w:rPr>
            </w:pPr>
            <w:r w:rsidRPr="00133AF7">
              <w:rPr>
                <w:rFonts w:ascii="Arial" w:hAnsi="Arial" w:cs="Arial"/>
              </w:rPr>
              <w:t>Number of trainings delivered</w:t>
            </w:r>
          </w:p>
          <w:p w14:paraId="437C23FF" w14:textId="259D4AEA" w:rsidR="00F5034C" w:rsidRPr="00133AF7" w:rsidRDefault="00F5034C" w:rsidP="00C24560">
            <w:pPr>
              <w:rPr>
                <w:rFonts w:ascii="Arial" w:hAnsi="Arial" w:cs="Arial"/>
                <w:i/>
              </w:rPr>
            </w:pPr>
            <w:r w:rsidRPr="00133AF7">
              <w:rPr>
                <w:rFonts w:ascii="Arial" w:hAnsi="Arial" w:cs="Arial"/>
                <w:i/>
              </w:rPr>
              <w:t>Contact: Rebecca Raggio</w:t>
            </w:r>
          </w:p>
        </w:tc>
      </w:tr>
    </w:tbl>
    <w:p w14:paraId="5C0FFC4E" w14:textId="77777777" w:rsidR="00363D05" w:rsidRPr="007D7617" w:rsidRDefault="00363D05" w:rsidP="00363D05">
      <w:pPr>
        <w:ind w:left="720"/>
        <w:rPr>
          <w:rFonts w:ascii="Arial" w:hAnsi="Arial" w:cs="Arial"/>
        </w:rPr>
      </w:pPr>
    </w:p>
    <w:p w14:paraId="03A9E60F" w14:textId="77777777" w:rsidR="00D41DF6" w:rsidRPr="007D7617" w:rsidRDefault="00D41DF6">
      <w:pPr>
        <w:rPr>
          <w:rFonts w:ascii="Arial" w:hAnsi="Arial" w:cs="Arial"/>
          <w:sz w:val="24"/>
          <w:szCs w:val="24"/>
        </w:rPr>
      </w:pPr>
    </w:p>
    <w:tbl>
      <w:tblPr>
        <w:tblStyle w:val="TableGrid"/>
        <w:tblW w:w="0" w:type="auto"/>
        <w:tblLook w:val="04A0" w:firstRow="1" w:lastRow="0" w:firstColumn="1" w:lastColumn="0" w:noHBand="0" w:noVBand="1"/>
      </w:tblPr>
      <w:tblGrid>
        <w:gridCol w:w="3978"/>
        <w:gridCol w:w="1890"/>
        <w:gridCol w:w="3510"/>
      </w:tblGrid>
      <w:tr w:rsidR="00EA666D" w:rsidRPr="00133AF7" w14:paraId="105B4B95" w14:textId="77777777" w:rsidTr="007A596A">
        <w:trPr>
          <w:trHeight w:val="600"/>
        </w:trPr>
        <w:tc>
          <w:tcPr>
            <w:tcW w:w="9378" w:type="dxa"/>
            <w:gridSpan w:val="3"/>
          </w:tcPr>
          <w:p w14:paraId="7C8B8ADD" w14:textId="4D8051C2" w:rsidR="00EA666D" w:rsidRPr="00133AF7" w:rsidRDefault="00EA666D">
            <w:pPr>
              <w:rPr>
                <w:rFonts w:ascii="Arial" w:hAnsi="Arial" w:cs="Arial"/>
                <w:b/>
                <w:sz w:val="24"/>
                <w:szCs w:val="24"/>
              </w:rPr>
            </w:pPr>
            <w:r w:rsidRPr="00133AF7">
              <w:rPr>
                <w:rFonts w:ascii="Arial" w:hAnsi="Arial" w:cs="Arial"/>
                <w:b/>
                <w:sz w:val="24"/>
                <w:szCs w:val="24"/>
              </w:rPr>
              <w:t xml:space="preserve">Outcome 2: </w:t>
            </w:r>
            <w:r w:rsidRPr="00133AF7">
              <w:rPr>
                <w:rFonts w:ascii="Arial" w:hAnsi="Arial" w:cs="Arial"/>
                <w:b/>
                <w:sz w:val="24"/>
                <w:szCs w:val="24"/>
                <w:shd w:val="clear" w:color="auto" w:fill="D9D9D9"/>
              </w:rPr>
              <w:t>Increased availability of integrated, affordable and accessible housing options</w:t>
            </w:r>
          </w:p>
        </w:tc>
      </w:tr>
      <w:tr w:rsidR="00EA666D" w:rsidRPr="00133AF7" w14:paraId="3425616B" w14:textId="77777777" w:rsidTr="007A596A">
        <w:trPr>
          <w:trHeight w:val="600"/>
        </w:trPr>
        <w:tc>
          <w:tcPr>
            <w:tcW w:w="9378" w:type="dxa"/>
            <w:gridSpan w:val="3"/>
          </w:tcPr>
          <w:p w14:paraId="58359003" w14:textId="77777777" w:rsidR="00EA666D" w:rsidRPr="00133AF7" w:rsidRDefault="00EA666D" w:rsidP="00A57685">
            <w:pPr>
              <w:rPr>
                <w:rFonts w:ascii="Arial" w:hAnsi="Arial" w:cs="Arial"/>
                <w:b/>
                <w:i/>
              </w:rPr>
            </w:pPr>
            <w:r w:rsidRPr="00133AF7">
              <w:rPr>
                <w:rFonts w:ascii="Arial" w:hAnsi="Arial" w:cs="Arial"/>
                <w:b/>
                <w:i/>
              </w:rPr>
              <w:t>Strategy 2.1: Improve quantity of and access to integrated, affordable and accessible rental housing in Maryland</w:t>
            </w:r>
          </w:p>
          <w:p w14:paraId="48C47766" w14:textId="77777777" w:rsidR="00EA666D" w:rsidRPr="00133AF7" w:rsidRDefault="00EA666D">
            <w:pPr>
              <w:rPr>
                <w:rFonts w:ascii="Arial" w:hAnsi="Arial" w:cs="Arial"/>
                <w:b/>
              </w:rPr>
            </w:pPr>
          </w:p>
        </w:tc>
      </w:tr>
      <w:tr w:rsidR="00BF44E5" w:rsidRPr="00133AF7" w14:paraId="67A7CBDB" w14:textId="77777777" w:rsidTr="007A596A">
        <w:trPr>
          <w:trHeight w:val="600"/>
        </w:trPr>
        <w:tc>
          <w:tcPr>
            <w:tcW w:w="3978" w:type="dxa"/>
            <w:hideMark/>
          </w:tcPr>
          <w:p w14:paraId="74B250AA" w14:textId="19E2B821" w:rsidR="00BF44E5" w:rsidRPr="00133AF7" w:rsidRDefault="00EA666D">
            <w:pPr>
              <w:rPr>
                <w:rFonts w:ascii="Arial" w:hAnsi="Arial" w:cs="Arial"/>
              </w:rPr>
            </w:pPr>
            <w:r w:rsidRPr="00133AF7">
              <w:rPr>
                <w:rFonts w:ascii="Arial" w:hAnsi="Arial" w:cs="Arial"/>
              </w:rPr>
              <w:t xml:space="preserve">a. </w:t>
            </w:r>
            <w:r w:rsidR="00BF44E5" w:rsidRPr="00133AF7">
              <w:rPr>
                <w:rFonts w:ascii="Arial" w:hAnsi="Arial" w:cs="Arial"/>
              </w:rPr>
              <w:t>Implement Section 811 program</w:t>
            </w:r>
          </w:p>
        </w:tc>
        <w:tc>
          <w:tcPr>
            <w:tcW w:w="1890" w:type="dxa"/>
            <w:hideMark/>
          </w:tcPr>
          <w:p w14:paraId="77CD896F" w14:textId="77777777" w:rsidR="00BF44E5" w:rsidRPr="00133AF7" w:rsidRDefault="00BF44E5">
            <w:pPr>
              <w:rPr>
                <w:rFonts w:ascii="Arial" w:hAnsi="Arial" w:cs="Arial"/>
              </w:rPr>
            </w:pPr>
            <w:r w:rsidRPr="00133AF7">
              <w:rPr>
                <w:rFonts w:ascii="Arial" w:hAnsi="Arial" w:cs="Arial"/>
              </w:rPr>
              <w:t>DHCD, MDOD, DHMH</w:t>
            </w:r>
          </w:p>
        </w:tc>
        <w:tc>
          <w:tcPr>
            <w:tcW w:w="3510" w:type="dxa"/>
            <w:hideMark/>
          </w:tcPr>
          <w:p w14:paraId="2C43E003" w14:textId="77777777" w:rsidR="00BF44E5" w:rsidRPr="00133AF7" w:rsidRDefault="00BF44E5">
            <w:pPr>
              <w:rPr>
                <w:rFonts w:ascii="Arial" w:hAnsi="Arial" w:cs="Arial"/>
              </w:rPr>
            </w:pPr>
            <w:r w:rsidRPr="00133AF7">
              <w:rPr>
                <w:rFonts w:ascii="Arial" w:hAnsi="Arial" w:cs="Arial"/>
              </w:rPr>
              <w:t>Number of Section 811 units identified and occupied</w:t>
            </w:r>
          </w:p>
          <w:p w14:paraId="5DAD97DC" w14:textId="5ED9DF08" w:rsidR="003467BD" w:rsidRPr="00133AF7" w:rsidRDefault="003467BD" w:rsidP="003467BD">
            <w:pPr>
              <w:rPr>
                <w:rFonts w:ascii="Arial" w:hAnsi="Arial" w:cs="Arial"/>
                <w:i/>
              </w:rPr>
            </w:pPr>
            <w:r w:rsidRPr="00133AF7">
              <w:rPr>
                <w:rFonts w:ascii="Arial" w:hAnsi="Arial" w:cs="Arial"/>
                <w:i/>
              </w:rPr>
              <w:t>Contact: Shalonda Manuel</w:t>
            </w:r>
          </w:p>
        </w:tc>
      </w:tr>
      <w:tr w:rsidR="00BF44E5" w:rsidRPr="00133AF7" w14:paraId="09804986" w14:textId="77777777" w:rsidTr="007A596A">
        <w:trPr>
          <w:trHeight w:val="1043"/>
        </w:trPr>
        <w:tc>
          <w:tcPr>
            <w:tcW w:w="3978" w:type="dxa"/>
            <w:hideMark/>
          </w:tcPr>
          <w:p w14:paraId="21CA4148" w14:textId="29BE9930" w:rsidR="00BF44E5" w:rsidRPr="00133AF7" w:rsidRDefault="00EA666D">
            <w:pPr>
              <w:rPr>
                <w:rFonts w:ascii="Arial" w:hAnsi="Arial" w:cs="Arial"/>
              </w:rPr>
            </w:pPr>
            <w:r w:rsidRPr="00133AF7">
              <w:rPr>
                <w:rFonts w:ascii="Arial" w:hAnsi="Arial" w:cs="Arial"/>
              </w:rPr>
              <w:t xml:space="preserve">b. </w:t>
            </w:r>
            <w:r w:rsidR="00BF44E5" w:rsidRPr="00133AF7">
              <w:rPr>
                <w:rFonts w:ascii="Arial" w:hAnsi="Arial" w:cs="Arial"/>
              </w:rPr>
              <w:t xml:space="preserve">Implement Weinberg Apartments </w:t>
            </w:r>
          </w:p>
        </w:tc>
        <w:tc>
          <w:tcPr>
            <w:tcW w:w="1890" w:type="dxa"/>
            <w:hideMark/>
          </w:tcPr>
          <w:p w14:paraId="673729B1" w14:textId="77777777" w:rsidR="00BF44E5" w:rsidRPr="00133AF7" w:rsidRDefault="00BF44E5">
            <w:pPr>
              <w:rPr>
                <w:rFonts w:ascii="Arial" w:hAnsi="Arial" w:cs="Arial"/>
              </w:rPr>
            </w:pPr>
            <w:r w:rsidRPr="00133AF7">
              <w:rPr>
                <w:rFonts w:ascii="Arial" w:hAnsi="Arial" w:cs="Arial"/>
              </w:rPr>
              <w:t>DHCD, MDOD, DHMH</w:t>
            </w:r>
          </w:p>
        </w:tc>
        <w:tc>
          <w:tcPr>
            <w:tcW w:w="3510" w:type="dxa"/>
            <w:hideMark/>
          </w:tcPr>
          <w:p w14:paraId="62B1DFD3" w14:textId="77777777" w:rsidR="00BF44E5" w:rsidRPr="00133AF7" w:rsidRDefault="00BF44E5">
            <w:pPr>
              <w:rPr>
                <w:rFonts w:ascii="Arial" w:hAnsi="Arial" w:cs="Arial"/>
              </w:rPr>
            </w:pPr>
            <w:r w:rsidRPr="00133AF7">
              <w:rPr>
                <w:rFonts w:ascii="Arial" w:hAnsi="Arial" w:cs="Arial"/>
              </w:rPr>
              <w:t>Number of Weinberg units identified and occupied</w:t>
            </w:r>
          </w:p>
          <w:p w14:paraId="2CE93418" w14:textId="0B7F3D08" w:rsidR="003467BD" w:rsidRPr="00133AF7" w:rsidRDefault="003467BD" w:rsidP="003467BD">
            <w:pPr>
              <w:rPr>
                <w:rFonts w:ascii="Arial" w:hAnsi="Arial" w:cs="Arial"/>
                <w:i/>
              </w:rPr>
            </w:pPr>
            <w:r w:rsidRPr="00133AF7">
              <w:rPr>
                <w:rFonts w:ascii="Arial" w:hAnsi="Arial" w:cs="Arial"/>
                <w:i/>
              </w:rPr>
              <w:t>Contact: Shalonda Manuel</w:t>
            </w:r>
          </w:p>
        </w:tc>
      </w:tr>
      <w:tr w:rsidR="00BF44E5" w:rsidRPr="00133AF7" w14:paraId="6AAF8E55" w14:textId="77777777" w:rsidTr="007A596A">
        <w:trPr>
          <w:trHeight w:val="1160"/>
        </w:trPr>
        <w:tc>
          <w:tcPr>
            <w:tcW w:w="3978" w:type="dxa"/>
            <w:hideMark/>
          </w:tcPr>
          <w:p w14:paraId="4032DEC3" w14:textId="1007A00E" w:rsidR="00BF44E5" w:rsidRPr="00133AF7" w:rsidRDefault="00EA666D">
            <w:pPr>
              <w:rPr>
                <w:rFonts w:ascii="Arial" w:hAnsi="Arial" w:cs="Arial"/>
              </w:rPr>
            </w:pPr>
            <w:r w:rsidRPr="00133AF7">
              <w:rPr>
                <w:rFonts w:ascii="Arial" w:hAnsi="Arial" w:cs="Arial"/>
              </w:rPr>
              <w:t xml:space="preserve">c. </w:t>
            </w:r>
            <w:r w:rsidR="00BF44E5" w:rsidRPr="00133AF7">
              <w:rPr>
                <w:rFonts w:ascii="Arial" w:hAnsi="Arial" w:cs="Arial"/>
              </w:rPr>
              <w:t>Implement interagency Bridge Subsidy housing programs</w:t>
            </w:r>
          </w:p>
        </w:tc>
        <w:tc>
          <w:tcPr>
            <w:tcW w:w="1890" w:type="dxa"/>
            <w:hideMark/>
          </w:tcPr>
          <w:p w14:paraId="7A98C736" w14:textId="77777777" w:rsidR="00BF44E5" w:rsidRPr="00133AF7" w:rsidRDefault="00BF44E5">
            <w:pPr>
              <w:rPr>
                <w:rFonts w:ascii="Arial" w:hAnsi="Arial" w:cs="Arial"/>
              </w:rPr>
            </w:pPr>
            <w:r w:rsidRPr="00133AF7">
              <w:rPr>
                <w:rFonts w:ascii="Arial" w:hAnsi="Arial" w:cs="Arial"/>
              </w:rPr>
              <w:t>DHCD, MDOD, DHMH</w:t>
            </w:r>
          </w:p>
        </w:tc>
        <w:tc>
          <w:tcPr>
            <w:tcW w:w="3510" w:type="dxa"/>
            <w:hideMark/>
          </w:tcPr>
          <w:p w14:paraId="09E37199" w14:textId="77777777" w:rsidR="003467BD" w:rsidRPr="00133AF7" w:rsidRDefault="00BF44E5">
            <w:pPr>
              <w:rPr>
                <w:rFonts w:ascii="Arial" w:hAnsi="Arial" w:cs="Arial"/>
              </w:rPr>
            </w:pPr>
            <w:r w:rsidRPr="00133AF7">
              <w:rPr>
                <w:rFonts w:ascii="Arial" w:hAnsi="Arial" w:cs="Arial"/>
              </w:rPr>
              <w:t xml:space="preserve">Number of Bridge Subsidy participants who receive </w:t>
            </w:r>
          </w:p>
          <w:p w14:paraId="3D5D4D54" w14:textId="3DED0FE7" w:rsidR="00BF44E5" w:rsidRPr="00133AF7" w:rsidRDefault="003467BD">
            <w:pPr>
              <w:rPr>
                <w:rFonts w:ascii="Arial" w:hAnsi="Arial" w:cs="Arial"/>
              </w:rPr>
            </w:pPr>
            <w:r w:rsidRPr="00133AF7">
              <w:rPr>
                <w:rFonts w:ascii="Arial" w:hAnsi="Arial" w:cs="Arial"/>
              </w:rPr>
              <w:t>H</w:t>
            </w:r>
            <w:r w:rsidR="00BF44E5" w:rsidRPr="00133AF7">
              <w:rPr>
                <w:rFonts w:ascii="Arial" w:hAnsi="Arial" w:cs="Arial"/>
              </w:rPr>
              <w:t>ousing</w:t>
            </w:r>
          </w:p>
          <w:p w14:paraId="2B55074B" w14:textId="7805823D" w:rsidR="003467BD" w:rsidRPr="00133AF7" w:rsidRDefault="003467BD">
            <w:pPr>
              <w:rPr>
                <w:rFonts w:ascii="Arial" w:hAnsi="Arial" w:cs="Arial"/>
                <w:i/>
              </w:rPr>
            </w:pPr>
            <w:r w:rsidRPr="00133AF7">
              <w:rPr>
                <w:rFonts w:ascii="Arial" w:hAnsi="Arial" w:cs="Arial"/>
                <w:i/>
              </w:rPr>
              <w:t>Contact: Shalonda Manuel</w:t>
            </w:r>
          </w:p>
          <w:p w14:paraId="19444248" w14:textId="7589AA75" w:rsidR="003467BD" w:rsidRPr="00133AF7" w:rsidRDefault="003467BD">
            <w:pPr>
              <w:rPr>
                <w:rFonts w:ascii="Arial" w:hAnsi="Arial" w:cs="Arial"/>
              </w:rPr>
            </w:pPr>
          </w:p>
        </w:tc>
      </w:tr>
      <w:tr w:rsidR="00EA666D" w:rsidRPr="00133AF7" w14:paraId="2B938E9F" w14:textId="77777777" w:rsidTr="007A596A">
        <w:trPr>
          <w:trHeight w:val="890"/>
        </w:trPr>
        <w:tc>
          <w:tcPr>
            <w:tcW w:w="3978" w:type="dxa"/>
          </w:tcPr>
          <w:p w14:paraId="732396AB" w14:textId="4DC5256C" w:rsidR="00EA666D" w:rsidRPr="00133AF7" w:rsidRDefault="00133AF7" w:rsidP="00E450AF">
            <w:pPr>
              <w:rPr>
                <w:rFonts w:ascii="Arial" w:hAnsi="Arial" w:cs="Arial"/>
              </w:rPr>
            </w:pPr>
            <w:r>
              <w:rPr>
                <w:rFonts w:ascii="Arial" w:hAnsi="Arial" w:cs="Arial"/>
              </w:rPr>
              <w:t xml:space="preserve">d. </w:t>
            </w:r>
            <w:r w:rsidR="00E450AF">
              <w:rPr>
                <w:rFonts w:ascii="Arial" w:hAnsi="Arial" w:cs="Arial"/>
              </w:rPr>
              <w:t xml:space="preserve">Support individuals with behavioral health disabilities and their families through the Continuum of Care Program. </w:t>
            </w:r>
            <w:r w:rsidR="00EA666D" w:rsidRPr="00133AF7">
              <w:rPr>
                <w:rFonts w:ascii="Arial" w:hAnsi="Arial" w:cs="Arial"/>
              </w:rPr>
              <w:t xml:space="preserve"> </w:t>
            </w:r>
          </w:p>
        </w:tc>
        <w:tc>
          <w:tcPr>
            <w:tcW w:w="1890" w:type="dxa"/>
          </w:tcPr>
          <w:p w14:paraId="37580898" w14:textId="61735F5C" w:rsidR="00EA666D" w:rsidRPr="00133AF7" w:rsidRDefault="00EA666D" w:rsidP="00EA666D">
            <w:pPr>
              <w:rPr>
                <w:rFonts w:ascii="Arial" w:hAnsi="Arial" w:cs="Arial"/>
              </w:rPr>
            </w:pPr>
            <w:r w:rsidRPr="00133AF7">
              <w:rPr>
                <w:rFonts w:ascii="Arial" w:hAnsi="Arial" w:cs="Arial"/>
              </w:rPr>
              <w:t>BHA</w:t>
            </w:r>
          </w:p>
        </w:tc>
        <w:tc>
          <w:tcPr>
            <w:tcW w:w="3510" w:type="dxa"/>
          </w:tcPr>
          <w:p w14:paraId="06624EA2" w14:textId="77777777" w:rsidR="00EA666D" w:rsidRPr="00133AF7" w:rsidRDefault="00EA666D" w:rsidP="00EA666D">
            <w:pPr>
              <w:rPr>
                <w:rFonts w:ascii="Arial" w:hAnsi="Arial" w:cs="Arial"/>
              </w:rPr>
            </w:pPr>
            <w:r w:rsidRPr="00133AF7">
              <w:rPr>
                <w:rFonts w:ascii="Arial" w:hAnsi="Arial" w:cs="Arial"/>
              </w:rPr>
              <w:t>Progress update</w:t>
            </w:r>
          </w:p>
          <w:p w14:paraId="474E8D67" w14:textId="30166857" w:rsidR="003467BD" w:rsidRPr="00133AF7" w:rsidRDefault="003467BD" w:rsidP="00EA666D">
            <w:pPr>
              <w:rPr>
                <w:rFonts w:ascii="Arial" w:hAnsi="Arial" w:cs="Arial"/>
                <w:i/>
              </w:rPr>
            </w:pPr>
            <w:r w:rsidRPr="00133AF7">
              <w:rPr>
                <w:rFonts w:ascii="Arial" w:hAnsi="Arial" w:cs="Arial"/>
                <w:i/>
              </w:rPr>
              <w:t>Contact: Darren McGregor</w:t>
            </w:r>
          </w:p>
        </w:tc>
      </w:tr>
      <w:tr w:rsidR="00EA666D" w:rsidRPr="00133AF7" w14:paraId="30AB530B" w14:textId="77777777" w:rsidTr="007A596A">
        <w:trPr>
          <w:trHeight w:val="530"/>
        </w:trPr>
        <w:tc>
          <w:tcPr>
            <w:tcW w:w="3978" w:type="dxa"/>
          </w:tcPr>
          <w:p w14:paraId="2ADC8BA8" w14:textId="05A5B085" w:rsidR="00EA666D" w:rsidRPr="00133AF7" w:rsidRDefault="00133AF7" w:rsidP="00EA666D">
            <w:pPr>
              <w:rPr>
                <w:rFonts w:ascii="Arial" w:hAnsi="Arial" w:cs="Arial"/>
              </w:rPr>
            </w:pPr>
            <w:r>
              <w:rPr>
                <w:rFonts w:ascii="Arial" w:hAnsi="Arial" w:cs="Arial"/>
              </w:rPr>
              <w:t xml:space="preserve">e. </w:t>
            </w:r>
            <w:r w:rsidR="00EA666D" w:rsidRPr="00133AF7">
              <w:rPr>
                <w:rFonts w:ascii="Arial" w:hAnsi="Arial" w:cs="Arial"/>
              </w:rPr>
              <w:t>Ensure that units in DHCD-financed projects are being created for and occupied by people with disabilities</w:t>
            </w:r>
          </w:p>
        </w:tc>
        <w:tc>
          <w:tcPr>
            <w:tcW w:w="1890" w:type="dxa"/>
          </w:tcPr>
          <w:p w14:paraId="69E66859" w14:textId="15867154" w:rsidR="00EA666D" w:rsidRPr="00133AF7" w:rsidRDefault="00EA666D" w:rsidP="00EA666D">
            <w:pPr>
              <w:rPr>
                <w:rFonts w:ascii="Arial" w:hAnsi="Arial" w:cs="Arial"/>
              </w:rPr>
            </w:pPr>
            <w:r w:rsidRPr="00133AF7">
              <w:rPr>
                <w:rFonts w:ascii="Arial" w:hAnsi="Arial" w:cs="Arial"/>
              </w:rPr>
              <w:t>DHCD</w:t>
            </w:r>
          </w:p>
        </w:tc>
        <w:tc>
          <w:tcPr>
            <w:tcW w:w="3510" w:type="dxa"/>
          </w:tcPr>
          <w:p w14:paraId="66AD921E" w14:textId="77777777" w:rsidR="00EA666D" w:rsidRPr="00133AF7" w:rsidRDefault="00EA666D" w:rsidP="00EA666D">
            <w:pPr>
              <w:rPr>
                <w:rFonts w:ascii="Arial" w:hAnsi="Arial" w:cs="Arial"/>
              </w:rPr>
            </w:pPr>
            <w:r w:rsidRPr="00133AF7">
              <w:rPr>
                <w:rFonts w:ascii="Arial" w:hAnsi="Arial" w:cs="Arial"/>
              </w:rPr>
              <w:t xml:space="preserve">Total projects closed; breakdown of the set-asides for units; Number of units in DHCD-financed properties occupied by people or households with disabilities </w:t>
            </w:r>
          </w:p>
          <w:p w14:paraId="473E00A3" w14:textId="2BCB71CD" w:rsidR="003467BD" w:rsidRPr="00133AF7" w:rsidRDefault="003467BD" w:rsidP="00EA666D">
            <w:pPr>
              <w:rPr>
                <w:rFonts w:ascii="Arial" w:hAnsi="Arial" w:cs="Arial"/>
                <w:i/>
              </w:rPr>
            </w:pPr>
            <w:r w:rsidRPr="00133AF7">
              <w:rPr>
                <w:rFonts w:ascii="Arial" w:hAnsi="Arial" w:cs="Arial"/>
                <w:i/>
              </w:rPr>
              <w:t>Contact: Elaine Cornick</w:t>
            </w:r>
          </w:p>
        </w:tc>
      </w:tr>
      <w:tr w:rsidR="00EA666D" w:rsidRPr="00133AF7" w14:paraId="20CDDEA3" w14:textId="77777777" w:rsidTr="007A596A">
        <w:trPr>
          <w:trHeight w:val="1430"/>
        </w:trPr>
        <w:tc>
          <w:tcPr>
            <w:tcW w:w="3978" w:type="dxa"/>
            <w:hideMark/>
          </w:tcPr>
          <w:p w14:paraId="6BF44C56" w14:textId="40719D7B" w:rsidR="00EA666D" w:rsidRPr="00133AF7" w:rsidRDefault="00133AF7" w:rsidP="00EA666D">
            <w:pPr>
              <w:rPr>
                <w:rFonts w:ascii="Arial" w:hAnsi="Arial" w:cs="Arial"/>
              </w:rPr>
            </w:pPr>
            <w:r>
              <w:rPr>
                <w:rFonts w:ascii="Arial" w:hAnsi="Arial" w:cs="Arial"/>
              </w:rPr>
              <w:t xml:space="preserve">f. </w:t>
            </w:r>
            <w:r w:rsidR="00EA666D" w:rsidRPr="00133AF7">
              <w:rPr>
                <w:rFonts w:ascii="Arial" w:hAnsi="Arial" w:cs="Arial"/>
              </w:rPr>
              <w:t>Ensure that units in DHCD-financed properties comply with Universal Federal Accessibility Standards or include accessibility features</w:t>
            </w:r>
          </w:p>
        </w:tc>
        <w:tc>
          <w:tcPr>
            <w:tcW w:w="1890" w:type="dxa"/>
            <w:hideMark/>
          </w:tcPr>
          <w:p w14:paraId="162169F1" w14:textId="77777777" w:rsidR="00EA666D" w:rsidRPr="00133AF7" w:rsidRDefault="00EA666D" w:rsidP="00EA666D">
            <w:pPr>
              <w:rPr>
                <w:rFonts w:ascii="Arial" w:hAnsi="Arial" w:cs="Arial"/>
              </w:rPr>
            </w:pPr>
            <w:r w:rsidRPr="00133AF7">
              <w:rPr>
                <w:rFonts w:ascii="Arial" w:hAnsi="Arial" w:cs="Arial"/>
              </w:rPr>
              <w:t>DHCD</w:t>
            </w:r>
          </w:p>
        </w:tc>
        <w:tc>
          <w:tcPr>
            <w:tcW w:w="3510" w:type="dxa"/>
            <w:hideMark/>
          </w:tcPr>
          <w:p w14:paraId="555A5ADD" w14:textId="77777777" w:rsidR="00EA666D" w:rsidRPr="00133AF7" w:rsidRDefault="00EA666D" w:rsidP="00EA666D">
            <w:pPr>
              <w:rPr>
                <w:rFonts w:ascii="Arial" w:hAnsi="Arial" w:cs="Arial"/>
              </w:rPr>
            </w:pPr>
            <w:r w:rsidRPr="00133AF7">
              <w:rPr>
                <w:rFonts w:ascii="Arial" w:hAnsi="Arial" w:cs="Arial"/>
              </w:rPr>
              <w:t>Number of DHCD-financed units complying with Universal Federal Accessibility Standards  or units with accessibility features</w:t>
            </w:r>
          </w:p>
          <w:p w14:paraId="205610C3" w14:textId="065CB85D" w:rsidR="003467BD" w:rsidRPr="00133AF7" w:rsidRDefault="003467BD" w:rsidP="00EA666D">
            <w:pPr>
              <w:rPr>
                <w:rFonts w:ascii="Arial" w:hAnsi="Arial" w:cs="Arial"/>
                <w:i/>
              </w:rPr>
            </w:pPr>
            <w:r w:rsidRPr="00133AF7">
              <w:rPr>
                <w:rFonts w:ascii="Arial" w:hAnsi="Arial" w:cs="Arial"/>
                <w:i/>
              </w:rPr>
              <w:t>Contact: Elaine Cornick</w:t>
            </w:r>
          </w:p>
        </w:tc>
      </w:tr>
      <w:tr w:rsidR="00EA666D" w:rsidRPr="00133AF7" w14:paraId="12DE27CA" w14:textId="77777777" w:rsidTr="007A596A">
        <w:trPr>
          <w:trHeight w:val="1430"/>
        </w:trPr>
        <w:tc>
          <w:tcPr>
            <w:tcW w:w="3978" w:type="dxa"/>
            <w:hideMark/>
          </w:tcPr>
          <w:p w14:paraId="6F6A6341" w14:textId="61B3563E" w:rsidR="00EA666D" w:rsidRPr="00133AF7" w:rsidRDefault="00133AF7" w:rsidP="00EA666D">
            <w:pPr>
              <w:rPr>
                <w:rFonts w:ascii="Arial" w:hAnsi="Arial" w:cs="Arial"/>
              </w:rPr>
            </w:pPr>
            <w:r>
              <w:rPr>
                <w:rFonts w:ascii="Arial" w:hAnsi="Arial" w:cs="Arial"/>
              </w:rPr>
              <w:t xml:space="preserve">g. </w:t>
            </w:r>
            <w:r w:rsidR="00EA666D" w:rsidRPr="00133AF7">
              <w:rPr>
                <w:rFonts w:ascii="Arial" w:hAnsi="Arial" w:cs="Arial"/>
              </w:rPr>
              <w:t>Number of DHCD-financed projects provide opportunities for people with disabilities to live in integrated settings (25% or fewer units identified for people with disabilities)</w:t>
            </w:r>
          </w:p>
        </w:tc>
        <w:tc>
          <w:tcPr>
            <w:tcW w:w="1890" w:type="dxa"/>
            <w:hideMark/>
          </w:tcPr>
          <w:p w14:paraId="5F6EAFB8" w14:textId="42CC3ECB" w:rsidR="00EA666D" w:rsidRPr="00133AF7" w:rsidRDefault="00EA666D" w:rsidP="00EA666D">
            <w:pPr>
              <w:rPr>
                <w:rFonts w:ascii="Arial" w:hAnsi="Arial" w:cs="Arial"/>
              </w:rPr>
            </w:pPr>
            <w:r w:rsidRPr="00133AF7">
              <w:rPr>
                <w:rFonts w:ascii="Arial" w:hAnsi="Arial" w:cs="Arial"/>
              </w:rPr>
              <w:t>DHCD</w:t>
            </w:r>
          </w:p>
        </w:tc>
        <w:tc>
          <w:tcPr>
            <w:tcW w:w="3510" w:type="dxa"/>
            <w:hideMark/>
          </w:tcPr>
          <w:p w14:paraId="02154F4F" w14:textId="06903F20" w:rsidR="008564F2" w:rsidRPr="008564F2" w:rsidRDefault="008564F2" w:rsidP="00EA666D">
            <w:pPr>
              <w:rPr>
                <w:rFonts w:ascii="Arial" w:hAnsi="Arial" w:cs="Arial"/>
              </w:rPr>
            </w:pPr>
            <w:r>
              <w:rPr>
                <w:rFonts w:ascii="Arial" w:hAnsi="Arial" w:cs="Arial"/>
              </w:rPr>
              <w:t>Number of units in qualifying projects</w:t>
            </w:r>
            <w:bookmarkStart w:id="0" w:name="_GoBack"/>
            <w:bookmarkEnd w:id="0"/>
          </w:p>
          <w:p w14:paraId="317C9147" w14:textId="778FA454" w:rsidR="00EA666D" w:rsidRPr="00133AF7" w:rsidRDefault="003467BD" w:rsidP="00EA666D">
            <w:pPr>
              <w:rPr>
                <w:rFonts w:ascii="Arial" w:hAnsi="Arial" w:cs="Arial"/>
                <w:i/>
              </w:rPr>
            </w:pPr>
            <w:r w:rsidRPr="00133AF7">
              <w:rPr>
                <w:rFonts w:ascii="Arial" w:hAnsi="Arial" w:cs="Arial"/>
                <w:i/>
              </w:rPr>
              <w:t>Contact: Elaine Cornick</w:t>
            </w:r>
          </w:p>
        </w:tc>
      </w:tr>
      <w:tr w:rsidR="00EA666D" w:rsidRPr="00133AF7" w14:paraId="425FD2B4" w14:textId="77777777" w:rsidTr="007A596A">
        <w:trPr>
          <w:trHeight w:val="1340"/>
        </w:trPr>
        <w:tc>
          <w:tcPr>
            <w:tcW w:w="3978" w:type="dxa"/>
          </w:tcPr>
          <w:p w14:paraId="66F39699" w14:textId="38006B34" w:rsidR="00EA666D" w:rsidRPr="00133AF7" w:rsidRDefault="00133AF7" w:rsidP="00EA666D">
            <w:pPr>
              <w:rPr>
                <w:rFonts w:ascii="Arial" w:hAnsi="Arial" w:cs="Arial"/>
              </w:rPr>
            </w:pPr>
            <w:r>
              <w:rPr>
                <w:rFonts w:ascii="Arial" w:hAnsi="Arial" w:cs="Arial"/>
              </w:rPr>
              <w:lastRenderedPageBreak/>
              <w:t xml:space="preserve">h. </w:t>
            </w:r>
            <w:r w:rsidR="00EA666D" w:rsidRPr="00133AF7">
              <w:rPr>
                <w:rFonts w:ascii="Arial" w:hAnsi="Arial" w:cs="Arial"/>
              </w:rPr>
              <w:t>Ensure that housing is being developed that is affordable for people with disabilities with SSi/SSDI-level incomes</w:t>
            </w:r>
          </w:p>
        </w:tc>
        <w:tc>
          <w:tcPr>
            <w:tcW w:w="1890" w:type="dxa"/>
          </w:tcPr>
          <w:p w14:paraId="29E567AA" w14:textId="73EE7657" w:rsidR="00EA666D" w:rsidRPr="00133AF7" w:rsidRDefault="00EA666D" w:rsidP="00EA666D">
            <w:pPr>
              <w:rPr>
                <w:rFonts w:ascii="Arial" w:hAnsi="Arial" w:cs="Arial"/>
              </w:rPr>
            </w:pPr>
            <w:r w:rsidRPr="00133AF7">
              <w:rPr>
                <w:rFonts w:ascii="Arial" w:hAnsi="Arial" w:cs="Arial"/>
              </w:rPr>
              <w:t xml:space="preserve">MDOD, </w:t>
            </w:r>
            <w:r w:rsidR="003467BD" w:rsidRPr="00133AF7">
              <w:rPr>
                <w:rFonts w:ascii="Arial" w:hAnsi="Arial" w:cs="Arial"/>
              </w:rPr>
              <w:t>DHCD</w:t>
            </w:r>
          </w:p>
        </w:tc>
        <w:tc>
          <w:tcPr>
            <w:tcW w:w="3510" w:type="dxa"/>
          </w:tcPr>
          <w:p w14:paraId="5CA02672" w14:textId="77777777" w:rsidR="003467BD" w:rsidRPr="00133AF7" w:rsidRDefault="00EA666D" w:rsidP="00EA666D">
            <w:pPr>
              <w:rPr>
                <w:rFonts w:ascii="Arial" w:hAnsi="Arial" w:cs="Arial"/>
              </w:rPr>
            </w:pPr>
            <w:r w:rsidRPr="00133AF7">
              <w:rPr>
                <w:rFonts w:ascii="Arial" w:hAnsi="Arial" w:cs="Arial"/>
              </w:rPr>
              <w:t xml:space="preserve">Number of new National Housing Trust Fund-assisted units that are affordable to persons at SSI/SSDI-level </w:t>
            </w:r>
          </w:p>
          <w:p w14:paraId="3CE4C96B" w14:textId="6C8F6A6B" w:rsidR="00EA666D" w:rsidRPr="00133AF7" w:rsidRDefault="003467BD" w:rsidP="00EA666D">
            <w:pPr>
              <w:rPr>
                <w:rFonts w:ascii="Arial" w:hAnsi="Arial" w:cs="Arial"/>
              </w:rPr>
            </w:pPr>
            <w:r w:rsidRPr="00133AF7">
              <w:rPr>
                <w:rFonts w:ascii="Arial" w:hAnsi="Arial" w:cs="Arial"/>
              </w:rPr>
              <w:t>I</w:t>
            </w:r>
            <w:r w:rsidR="00EA666D" w:rsidRPr="00133AF7">
              <w:rPr>
                <w:rFonts w:ascii="Arial" w:hAnsi="Arial" w:cs="Arial"/>
              </w:rPr>
              <w:t>ncomes</w:t>
            </w:r>
          </w:p>
          <w:p w14:paraId="60C6B6CD" w14:textId="54F27139" w:rsidR="003467BD" w:rsidRPr="00133AF7" w:rsidRDefault="003467BD" w:rsidP="00EA666D">
            <w:pPr>
              <w:rPr>
                <w:rFonts w:ascii="Arial" w:hAnsi="Arial" w:cs="Arial"/>
                <w:i/>
              </w:rPr>
            </w:pPr>
            <w:r w:rsidRPr="00133AF7">
              <w:rPr>
                <w:rFonts w:ascii="Arial" w:hAnsi="Arial" w:cs="Arial"/>
                <w:i/>
              </w:rPr>
              <w:t>Contact: Pat Sylvester</w:t>
            </w:r>
          </w:p>
        </w:tc>
      </w:tr>
      <w:tr w:rsidR="00EA666D" w:rsidRPr="00133AF7" w14:paraId="39BCE83B" w14:textId="77777777" w:rsidTr="007A596A">
        <w:trPr>
          <w:trHeight w:val="1430"/>
        </w:trPr>
        <w:tc>
          <w:tcPr>
            <w:tcW w:w="3978" w:type="dxa"/>
          </w:tcPr>
          <w:p w14:paraId="54C29BED" w14:textId="031D8C33" w:rsidR="00EA666D" w:rsidRPr="00133AF7" w:rsidRDefault="00133AF7" w:rsidP="00EA666D">
            <w:pPr>
              <w:rPr>
                <w:rFonts w:ascii="Arial" w:hAnsi="Arial" w:cs="Arial"/>
              </w:rPr>
            </w:pPr>
            <w:r>
              <w:rPr>
                <w:rFonts w:ascii="Arial" w:hAnsi="Arial" w:cs="Arial"/>
              </w:rPr>
              <w:t xml:space="preserve">i. </w:t>
            </w:r>
            <w:r w:rsidR="00EA666D" w:rsidRPr="00133AF7">
              <w:rPr>
                <w:rFonts w:ascii="Arial" w:hAnsi="Arial" w:cs="Arial"/>
              </w:rPr>
              <w:t xml:space="preserve">Ensure that people and households receiving SSI/SSDI are accessing rental assistance programs </w:t>
            </w:r>
          </w:p>
        </w:tc>
        <w:tc>
          <w:tcPr>
            <w:tcW w:w="1890" w:type="dxa"/>
          </w:tcPr>
          <w:p w14:paraId="48E4A991" w14:textId="77777777" w:rsidR="00EA666D" w:rsidRPr="00133AF7" w:rsidRDefault="00EA666D" w:rsidP="00EA666D">
            <w:pPr>
              <w:rPr>
                <w:rFonts w:ascii="Arial" w:hAnsi="Arial" w:cs="Arial"/>
              </w:rPr>
            </w:pPr>
            <w:r w:rsidRPr="00133AF7">
              <w:rPr>
                <w:rFonts w:ascii="Arial" w:hAnsi="Arial" w:cs="Arial"/>
              </w:rPr>
              <w:t>DHCD, PHAs</w:t>
            </w:r>
          </w:p>
        </w:tc>
        <w:tc>
          <w:tcPr>
            <w:tcW w:w="3510" w:type="dxa"/>
          </w:tcPr>
          <w:p w14:paraId="1E3ED142" w14:textId="77777777" w:rsidR="00EA666D" w:rsidRPr="00133AF7" w:rsidRDefault="00EA666D" w:rsidP="00EA666D">
            <w:pPr>
              <w:rPr>
                <w:rFonts w:ascii="Arial" w:hAnsi="Arial" w:cs="Arial"/>
              </w:rPr>
            </w:pPr>
            <w:r w:rsidRPr="00133AF7">
              <w:rPr>
                <w:rFonts w:ascii="Arial" w:hAnsi="Arial" w:cs="Arial"/>
              </w:rPr>
              <w:t>Number of households receiving SSI/SSDI receiving rental assistance from a local housing agency or public housing authority</w:t>
            </w:r>
          </w:p>
          <w:p w14:paraId="0749EAAF" w14:textId="6AEE88F2" w:rsidR="003467BD" w:rsidRPr="00133AF7" w:rsidRDefault="003467BD" w:rsidP="00EA666D">
            <w:pPr>
              <w:rPr>
                <w:rFonts w:ascii="Arial" w:hAnsi="Arial" w:cs="Arial"/>
                <w:i/>
              </w:rPr>
            </w:pPr>
            <w:r w:rsidRPr="00133AF7">
              <w:rPr>
                <w:rFonts w:ascii="Arial" w:hAnsi="Arial" w:cs="Arial"/>
                <w:i/>
              </w:rPr>
              <w:t xml:space="preserve">Contact: Greg Hare, </w:t>
            </w:r>
          </w:p>
        </w:tc>
      </w:tr>
      <w:tr w:rsidR="00EA666D" w:rsidRPr="00133AF7" w14:paraId="4233B1D4" w14:textId="77777777" w:rsidTr="007A596A">
        <w:trPr>
          <w:trHeight w:val="1340"/>
        </w:trPr>
        <w:tc>
          <w:tcPr>
            <w:tcW w:w="3978" w:type="dxa"/>
          </w:tcPr>
          <w:p w14:paraId="5920422E" w14:textId="1F983FFE" w:rsidR="00EA666D" w:rsidRPr="00133AF7" w:rsidRDefault="00133AF7" w:rsidP="00EA666D">
            <w:pPr>
              <w:rPr>
                <w:rFonts w:ascii="Arial" w:hAnsi="Arial" w:cs="Arial"/>
              </w:rPr>
            </w:pPr>
            <w:r>
              <w:rPr>
                <w:rFonts w:ascii="Arial" w:hAnsi="Arial" w:cs="Arial"/>
              </w:rPr>
              <w:t xml:space="preserve">j. </w:t>
            </w:r>
            <w:r w:rsidR="00EA666D" w:rsidRPr="00133AF7">
              <w:rPr>
                <w:rFonts w:ascii="Arial" w:hAnsi="Arial" w:cs="Arial"/>
              </w:rPr>
              <w:t>Improve communication and coordination among housing activities targeted intended to address homelessness among persons with disabilities</w:t>
            </w:r>
          </w:p>
        </w:tc>
        <w:tc>
          <w:tcPr>
            <w:tcW w:w="1890" w:type="dxa"/>
          </w:tcPr>
          <w:p w14:paraId="4597B4F4" w14:textId="7E800FDA" w:rsidR="00EA666D" w:rsidRPr="00133AF7" w:rsidRDefault="00EA666D" w:rsidP="00EA666D">
            <w:pPr>
              <w:rPr>
                <w:rFonts w:ascii="Arial" w:hAnsi="Arial" w:cs="Arial"/>
              </w:rPr>
            </w:pPr>
            <w:r w:rsidRPr="00133AF7">
              <w:rPr>
                <w:rFonts w:ascii="Arial" w:hAnsi="Arial" w:cs="Arial"/>
              </w:rPr>
              <w:t>MDOD, DHCD, DHMH, DHR</w:t>
            </w:r>
          </w:p>
        </w:tc>
        <w:tc>
          <w:tcPr>
            <w:tcW w:w="3510" w:type="dxa"/>
          </w:tcPr>
          <w:p w14:paraId="5C08A00D" w14:textId="77777777" w:rsidR="00EA666D" w:rsidRPr="00133AF7" w:rsidRDefault="00EA666D" w:rsidP="00EA666D">
            <w:pPr>
              <w:rPr>
                <w:rFonts w:ascii="Arial" w:hAnsi="Arial" w:cs="Arial"/>
              </w:rPr>
            </w:pPr>
            <w:r w:rsidRPr="00133AF7">
              <w:rPr>
                <w:rFonts w:ascii="Arial" w:hAnsi="Arial" w:cs="Arial"/>
              </w:rPr>
              <w:t>Progress update</w:t>
            </w:r>
          </w:p>
          <w:p w14:paraId="6805D11A" w14:textId="51F1018A" w:rsidR="003467BD" w:rsidRPr="00133AF7" w:rsidRDefault="003467BD" w:rsidP="00EA666D">
            <w:pPr>
              <w:rPr>
                <w:rFonts w:ascii="Arial" w:hAnsi="Arial" w:cs="Arial"/>
                <w:i/>
              </w:rPr>
            </w:pPr>
            <w:r w:rsidRPr="00133AF7">
              <w:rPr>
                <w:rFonts w:ascii="Arial" w:hAnsi="Arial" w:cs="Arial"/>
                <w:i/>
              </w:rPr>
              <w:t>Contact; Pat Sylvester</w:t>
            </w:r>
          </w:p>
        </w:tc>
      </w:tr>
      <w:tr w:rsidR="00EA666D" w:rsidRPr="00133AF7" w14:paraId="4D82705E" w14:textId="77777777" w:rsidTr="007A596A">
        <w:trPr>
          <w:trHeight w:val="890"/>
        </w:trPr>
        <w:tc>
          <w:tcPr>
            <w:tcW w:w="9378" w:type="dxa"/>
            <w:gridSpan w:val="3"/>
          </w:tcPr>
          <w:p w14:paraId="423BCBEB" w14:textId="77777777" w:rsidR="00EA666D" w:rsidRPr="00133AF7" w:rsidRDefault="00EA666D" w:rsidP="00EA666D">
            <w:pPr>
              <w:rPr>
                <w:rFonts w:ascii="Arial" w:hAnsi="Arial" w:cs="Arial"/>
                <w:b/>
                <w:i/>
              </w:rPr>
            </w:pPr>
            <w:r w:rsidRPr="00133AF7">
              <w:rPr>
                <w:rFonts w:ascii="Arial" w:hAnsi="Arial" w:cs="Arial"/>
                <w:b/>
                <w:i/>
              </w:rPr>
              <w:t xml:space="preserve">Strategy 2.2: Support opportunities for homeownership for people and families with disabilities </w:t>
            </w:r>
          </w:p>
          <w:p w14:paraId="20F0B5FD" w14:textId="77777777" w:rsidR="00EA666D" w:rsidRPr="00133AF7" w:rsidRDefault="00EA666D" w:rsidP="00EA666D">
            <w:pPr>
              <w:rPr>
                <w:rFonts w:ascii="Arial" w:hAnsi="Arial" w:cs="Arial"/>
                <w:i/>
              </w:rPr>
            </w:pPr>
          </w:p>
        </w:tc>
      </w:tr>
      <w:tr w:rsidR="00EA666D" w:rsidRPr="00133AF7" w14:paraId="37BD96E1" w14:textId="77777777" w:rsidTr="007A596A">
        <w:trPr>
          <w:trHeight w:val="1340"/>
        </w:trPr>
        <w:tc>
          <w:tcPr>
            <w:tcW w:w="3978" w:type="dxa"/>
            <w:hideMark/>
          </w:tcPr>
          <w:p w14:paraId="299EF53B" w14:textId="2EDBC759" w:rsidR="00EA666D" w:rsidRPr="00133AF7" w:rsidRDefault="00133AF7" w:rsidP="00EA666D">
            <w:pPr>
              <w:rPr>
                <w:rFonts w:ascii="Arial" w:hAnsi="Arial" w:cs="Arial"/>
              </w:rPr>
            </w:pPr>
            <w:r>
              <w:rPr>
                <w:rFonts w:ascii="Arial" w:hAnsi="Arial" w:cs="Arial"/>
              </w:rPr>
              <w:t xml:space="preserve">a. </w:t>
            </w:r>
            <w:r w:rsidR="00EA666D" w:rsidRPr="00133AF7">
              <w:rPr>
                <w:rFonts w:ascii="Arial" w:hAnsi="Arial" w:cs="Arial"/>
              </w:rPr>
              <w:t>Support homeownership through the Homeownership Program for Persons with Disabilities</w:t>
            </w:r>
          </w:p>
        </w:tc>
        <w:tc>
          <w:tcPr>
            <w:tcW w:w="1890" w:type="dxa"/>
            <w:hideMark/>
          </w:tcPr>
          <w:p w14:paraId="5232A65C" w14:textId="77777777" w:rsidR="00EA666D" w:rsidRPr="00133AF7" w:rsidRDefault="00EA666D" w:rsidP="00EA666D">
            <w:pPr>
              <w:rPr>
                <w:rFonts w:ascii="Arial" w:hAnsi="Arial" w:cs="Arial"/>
              </w:rPr>
            </w:pPr>
            <w:r w:rsidRPr="00133AF7">
              <w:rPr>
                <w:rFonts w:ascii="Arial" w:hAnsi="Arial" w:cs="Arial"/>
              </w:rPr>
              <w:t>DHCD</w:t>
            </w:r>
          </w:p>
        </w:tc>
        <w:tc>
          <w:tcPr>
            <w:tcW w:w="3510" w:type="dxa"/>
            <w:hideMark/>
          </w:tcPr>
          <w:p w14:paraId="25D4FDC6" w14:textId="77777777" w:rsidR="00EA666D" w:rsidRPr="00133AF7" w:rsidRDefault="00EA666D" w:rsidP="00EA666D">
            <w:pPr>
              <w:rPr>
                <w:rFonts w:ascii="Arial" w:hAnsi="Arial" w:cs="Arial"/>
              </w:rPr>
            </w:pPr>
            <w:r w:rsidRPr="00133AF7">
              <w:rPr>
                <w:rFonts w:ascii="Arial" w:hAnsi="Arial" w:cs="Arial"/>
              </w:rPr>
              <w:t>Number of loans; dollar value of loans; number of borrowers; number of borrowers under age 62</w:t>
            </w:r>
          </w:p>
          <w:p w14:paraId="2FBE6F38" w14:textId="77186B52" w:rsidR="003467BD" w:rsidRPr="00133AF7" w:rsidRDefault="003467BD" w:rsidP="00EA666D">
            <w:pPr>
              <w:rPr>
                <w:rFonts w:ascii="Arial" w:hAnsi="Arial" w:cs="Arial"/>
                <w:i/>
              </w:rPr>
            </w:pPr>
            <w:r w:rsidRPr="00133AF7">
              <w:rPr>
                <w:rFonts w:ascii="Arial" w:hAnsi="Arial" w:cs="Arial"/>
                <w:i/>
              </w:rPr>
              <w:t>Contact: Jack Daniels</w:t>
            </w:r>
          </w:p>
        </w:tc>
      </w:tr>
      <w:tr w:rsidR="00EA666D" w:rsidRPr="00133AF7" w14:paraId="5CFBDCE1" w14:textId="77777777" w:rsidTr="007A596A">
        <w:trPr>
          <w:trHeight w:val="980"/>
        </w:trPr>
        <w:tc>
          <w:tcPr>
            <w:tcW w:w="9378" w:type="dxa"/>
            <w:gridSpan w:val="3"/>
          </w:tcPr>
          <w:p w14:paraId="769F6BEA" w14:textId="6C2EB204" w:rsidR="00EA666D" w:rsidRPr="00133AF7" w:rsidRDefault="00EA666D" w:rsidP="00EA666D">
            <w:pPr>
              <w:rPr>
                <w:rFonts w:ascii="Arial" w:hAnsi="Arial" w:cs="Arial"/>
                <w:b/>
                <w:i/>
              </w:rPr>
            </w:pPr>
            <w:r w:rsidRPr="00133AF7">
              <w:rPr>
                <w:rFonts w:ascii="Arial" w:hAnsi="Arial" w:cs="Arial"/>
                <w:b/>
                <w:i/>
              </w:rPr>
              <w:t>Strategy 2.3: Improve access to and knowledge of home modifications and assistive technology that help people remain in their homes</w:t>
            </w:r>
          </w:p>
        </w:tc>
      </w:tr>
      <w:tr w:rsidR="00EA666D" w:rsidRPr="00133AF7" w14:paraId="5BA3A850" w14:textId="77777777" w:rsidTr="007A596A">
        <w:trPr>
          <w:trHeight w:val="1340"/>
        </w:trPr>
        <w:tc>
          <w:tcPr>
            <w:tcW w:w="3978" w:type="dxa"/>
            <w:hideMark/>
          </w:tcPr>
          <w:p w14:paraId="2F29B077" w14:textId="407B642B" w:rsidR="00EA666D" w:rsidRPr="00133AF7" w:rsidRDefault="00133AF7" w:rsidP="00EA666D">
            <w:pPr>
              <w:rPr>
                <w:rFonts w:ascii="Arial" w:hAnsi="Arial" w:cs="Arial"/>
              </w:rPr>
            </w:pPr>
            <w:r>
              <w:rPr>
                <w:rFonts w:ascii="Arial" w:hAnsi="Arial" w:cs="Arial"/>
              </w:rPr>
              <w:t xml:space="preserve">a. </w:t>
            </w:r>
            <w:r w:rsidR="00EA666D" w:rsidRPr="00133AF7">
              <w:rPr>
                <w:rFonts w:ascii="Arial" w:hAnsi="Arial" w:cs="Arial"/>
              </w:rPr>
              <w:t>Support home modifications through the DHCD Special Loan Program assistance for accessibility improvements</w:t>
            </w:r>
          </w:p>
        </w:tc>
        <w:tc>
          <w:tcPr>
            <w:tcW w:w="1890" w:type="dxa"/>
            <w:hideMark/>
          </w:tcPr>
          <w:p w14:paraId="6D639FAB" w14:textId="77777777" w:rsidR="00EA666D" w:rsidRPr="00133AF7" w:rsidRDefault="00EA666D" w:rsidP="00EA666D">
            <w:pPr>
              <w:rPr>
                <w:rFonts w:ascii="Arial" w:hAnsi="Arial" w:cs="Arial"/>
              </w:rPr>
            </w:pPr>
            <w:r w:rsidRPr="00133AF7">
              <w:rPr>
                <w:rFonts w:ascii="Arial" w:hAnsi="Arial" w:cs="Arial"/>
              </w:rPr>
              <w:t>DHCD</w:t>
            </w:r>
          </w:p>
        </w:tc>
        <w:tc>
          <w:tcPr>
            <w:tcW w:w="3510" w:type="dxa"/>
            <w:hideMark/>
          </w:tcPr>
          <w:p w14:paraId="7EDA132F" w14:textId="77777777" w:rsidR="00EA666D" w:rsidRPr="00133AF7" w:rsidRDefault="00EA666D" w:rsidP="00EA666D">
            <w:pPr>
              <w:rPr>
                <w:rFonts w:ascii="Arial" w:hAnsi="Arial" w:cs="Arial"/>
              </w:rPr>
            </w:pPr>
            <w:r w:rsidRPr="00133AF7">
              <w:rPr>
                <w:rFonts w:ascii="Arial" w:hAnsi="Arial" w:cs="Arial"/>
              </w:rPr>
              <w:t>Number of loans; dollar amount of loans; number of borrowers; number of borrowers under age 62</w:t>
            </w:r>
          </w:p>
          <w:p w14:paraId="401E0B48" w14:textId="0F1EEF95" w:rsidR="003467BD" w:rsidRPr="00133AF7" w:rsidRDefault="003467BD" w:rsidP="00EA666D">
            <w:pPr>
              <w:rPr>
                <w:rFonts w:ascii="Arial" w:hAnsi="Arial" w:cs="Arial"/>
                <w:i/>
              </w:rPr>
            </w:pPr>
            <w:r w:rsidRPr="00133AF7">
              <w:rPr>
                <w:rFonts w:ascii="Arial" w:hAnsi="Arial" w:cs="Arial"/>
                <w:i/>
              </w:rPr>
              <w:t>Contact: Jack Daniels</w:t>
            </w:r>
          </w:p>
        </w:tc>
      </w:tr>
      <w:tr w:rsidR="00EA666D" w:rsidRPr="00133AF7" w14:paraId="34DCB902" w14:textId="77777777" w:rsidTr="007A596A">
        <w:trPr>
          <w:trHeight w:val="980"/>
        </w:trPr>
        <w:tc>
          <w:tcPr>
            <w:tcW w:w="3978" w:type="dxa"/>
            <w:hideMark/>
          </w:tcPr>
          <w:p w14:paraId="220D9E44" w14:textId="58BEA05C" w:rsidR="00EA666D" w:rsidRPr="00133AF7" w:rsidRDefault="00133AF7" w:rsidP="00EA666D">
            <w:pPr>
              <w:rPr>
                <w:rFonts w:ascii="Arial" w:hAnsi="Arial" w:cs="Arial"/>
              </w:rPr>
            </w:pPr>
            <w:r>
              <w:rPr>
                <w:rFonts w:ascii="Arial" w:hAnsi="Arial" w:cs="Arial"/>
              </w:rPr>
              <w:t xml:space="preserve">b. </w:t>
            </w:r>
            <w:r w:rsidR="00EA666D" w:rsidRPr="00133AF7">
              <w:rPr>
                <w:rFonts w:ascii="Arial" w:hAnsi="Arial" w:cs="Arial"/>
              </w:rPr>
              <w:t>Lend people temporary ramps through the Christopher Reeves grant</w:t>
            </w:r>
          </w:p>
        </w:tc>
        <w:tc>
          <w:tcPr>
            <w:tcW w:w="1890" w:type="dxa"/>
            <w:hideMark/>
          </w:tcPr>
          <w:p w14:paraId="7F7D5411" w14:textId="77777777" w:rsidR="00EA666D" w:rsidRPr="00133AF7" w:rsidRDefault="00EA666D" w:rsidP="00EA666D">
            <w:pPr>
              <w:rPr>
                <w:rFonts w:ascii="Arial" w:hAnsi="Arial" w:cs="Arial"/>
              </w:rPr>
            </w:pPr>
            <w:r w:rsidRPr="00133AF7">
              <w:rPr>
                <w:rFonts w:ascii="Arial" w:hAnsi="Arial" w:cs="Arial"/>
              </w:rPr>
              <w:t>MDOD</w:t>
            </w:r>
          </w:p>
        </w:tc>
        <w:tc>
          <w:tcPr>
            <w:tcW w:w="3510" w:type="dxa"/>
            <w:hideMark/>
          </w:tcPr>
          <w:p w14:paraId="30D9E432" w14:textId="77777777" w:rsidR="00EA666D" w:rsidRPr="00133AF7" w:rsidRDefault="00EA666D" w:rsidP="00EA666D">
            <w:pPr>
              <w:rPr>
                <w:rFonts w:ascii="Arial" w:hAnsi="Arial" w:cs="Arial"/>
              </w:rPr>
            </w:pPr>
            <w:r w:rsidRPr="00133AF7">
              <w:rPr>
                <w:rFonts w:ascii="Arial" w:hAnsi="Arial" w:cs="Arial"/>
              </w:rPr>
              <w:t xml:space="preserve">Number of ramps loaned </w:t>
            </w:r>
          </w:p>
          <w:p w14:paraId="09985AB6" w14:textId="32142D6E" w:rsidR="003467BD" w:rsidRPr="00133AF7" w:rsidRDefault="003467BD" w:rsidP="00EA666D">
            <w:pPr>
              <w:rPr>
                <w:rFonts w:ascii="Arial" w:hAnsi="Arial" w:cs="Arial"/>
                <w:i/>
              </w:rPr>
            </w:pPr>
            <w:r w:rsidRPr="00133AF7">
              <w:rPr>
                <w:rFonts w:ascii="Arial" w:hAnsi="Arial" w:cs="Arial"/>
                <w:i/>
              </w:rPr>
              <w:t>Contact: Lori Markland</w:t>
            </w:r>
          </w:p>
        </w:tc>
      </w:tr>
      <w:tr w:rsidR="00EA666D" w:rsidRPr="00133AF7" w14:paraId="347B38FA" w14:textId="77777777" w:rsidTr="007A596A">
        <w:trPr>
          <w:trHeight w:val="998"/>
        </w:trPr>
        <w:tc>
          <w:tcPr>
            <w:tcW w:w="3978" w:type="dxa"/>
            <w:hideMark/>
          </w:tcPr>
          <w:p w14:paraId="12B240BF" w14:textId="241AC1FD" w:rsidR="00EA666D" w:rsidRPr="00133AF7" w:rsidRDefault="00133AF7" w:rsidP="00EA666D">
            <w:pPr>
              <w:rPr>
                <w:rFonts w:ascii="Arial" w:hAnsi="Arial" w:cs="Arial"/>
              </w:rPr>
            </w:pPr>
            <w:r>
              <w:rPr>
                <w:rFonts w:ascii="Arial" w:hAnsi="Arial" w:cs="Arial"/>
              </w:rPr>
              <w:t xml:space="preserve">c. </w:t>
            </w:r>
            <w:r w:rsidR="00EA666D" w:rsidRPr="00133AF7">
              <w:rPr>
                <w:rFonts w:ascii="Arial" w:hAnsi="Arial" w:cs="Arial"/>
              </w:rPr>
              <w:t xml:space="preserve">Lend people money for home modifications through the Assistive Technology Loan Program </w:t>
            </w:r>
          </w:p>
        </w:tc>
        <w:tc>
          <w:tcPr>
            <w:tcW w:w="1890" w:type="dxa"/>
            <w:hideMark/>
          </w:tcPr>
          <w:p w14:paraId="5B6A89A5" w14:textId="77777777" w:rsidR="00EA666D" w:rsidRPr="00133AF7" w:rsidRDefault="00EA666D" w:rsidP="00EA666D">
            <w:pPr>
              <w:rPr>
                <w:rFonts w:ascii="Arial" w:hAnsi="Arial" w:cs="Arial"/>
              </w:rPr>
            </w:pPr>
            <w:r w:rsidRPr="00133AF7">
              <w:rPr>
                <w:rFonts w:ascii="Arial" w:hAnsi="Arial" w:cs="Arial"/>
              </w:rPr>
              <w:t>MDOD</w:t>
            </w:r>
          </w:p>
        </w:tc>
        <w:tc>
          <w:tcPr>
            <w:tcW w:w="3510" w:type="dxa"/>
            <w:hideMark/>
          </w:tcPr>
          <w:p w14:paraId="4B1F9194" w14:textId="77777777" w:rsidR="00EA666D" w:rsidRPr="00133AF7" w:rsidRDefault="00EA666D" w:rsidP="00EA666D">
            <w:pPr>
              <w:rPr>
                <w:rFonts w:ascii="Arial" w:hAnsi="Arial" w:cs="Arial"/>
              </w:rPr>
            </w:pPr>
            <w:r w:rsidRPr="00133AF7">
              <w:rPr>
                <w:rFonts w:ascii="Arial" w:hAnsi="Arial" w:cs="Arial"/>
              </w:rPr>
              <w:t>Number of loans; dollar amount of loans</w:t>
            </w:r>
          </w:p>
          <w:p w14:paraId="32FD24D8" w14:textId="1520B296" w:rsidR="003467BD" w:rsidRPr="00133AF7" w:rsidRDefault="003467BD" w:rsidP="00EA666D">
            <w:pPr>
              <w:rPr>
                <w:rFonts w:ascii="Arial" w:hAnsi="Arial" w:cs="Arial"/>
                <w:i/>
              </w:rPr>
            </w:pPr>
            <w:r w:rsidRPr="00133AF7">
              <w:rPr>
                <w:rFonts w:ascii="Arial" w:hAnsi="Arial" w:cs="Arial"/>
                <w:i/>
              </w:rPr>
              <w:t>Contact: Tanya Goodman</w:t>
            </w:r>
          </w:p>
        </w:tc>
      </w:tr>
    </w:tbl>
    <w:p w14:paraId="19994213" w14:textId="77777777" w:rsidR="00BF44E5" w:rsidRPr="007D7617" w:rsidRDefault="00BF44E5">
      <w:pPr>
        <w:rPr>
          <w:rFonts w:ascii="Arial" w:hAnsi="Arial" w:cs="Arial"/>
          <w:sz w:val="24"/>
          <w:szCs w:val="24"/>
        </w:rPr>
      </w:pPr>
    </w:p>
    <w:p w14:paraId="1D1BDE4A" w14:textId="45A6368A" w:rsidR="00C62B50" w:rsidRPr="007D7617" w:rsidRDefault="00E835C2">
      <w:pPr>
        <w:rPr>
          <w:rFonts w:ascii="Arial" w:hAnsi="Arial" w:cs="Arial"/>
        </w:rPr>
      </w:pPr>
      <w:r w:rsidRPr="007D7617">
        <w:rPr>
          <w:rFonts w:ascii="Arial" w:hAnsi="Arial" w:cs="Arial"/>
          <w:sz w:val="24"/>
          <w:szCs w:val="24"/>
        </w:rPr>
        <w:tab/>
      </w:r>
      <w:r w:rsidRPr="007D7617">
        <w:rPr>
          <w:rFonts w:ascii="Arial" w:hAnsi="Arial" w:cs="Arial"/>
          <w:sz w:val="24"/>
          <w:szCs w:val="24"/>
        </w:rPr>
        <w:tab/>
      </w:r>
      <w:r w:rsidRPr="007D7617">
        <w:rPr>
          <w:rFonts w:ascii="Arial" w:hAnsi="Arial" w:cs="Arial"/>
          <w:sz w:val="24"/>
          <w:szCs w:val="24"/>
        </w:rPr>
        <w:tab/>
      </w:r>
    </w:p>
    <w:tbl>
      <w:tblPr>
        <w:tblStyle w:val="TableGrid"/>
        <w:tblW w:w="0" w:type="auto"/>
        <w:tblLook w:val="04A0" w:firstRow="1" w:lastRow="0" w:firstColumn="1" w:lastColumn="0" w:noHBand="0" w:noVBand="1"/>
      </w:tblPr>
      <w:tblGrid>
        <w:gridCol w:w="4068"/>
        <w:gridCol w:w="1530"/>
        <w:gridCol w:w="3960"/>
      </w:tblGrid>
      <w:tr w:rsidR="009B7976" w:rsidRPr="00133AF7" w14:paraId="6B0CEE05" w14:textId="77777777" w:rsidTr="008564F2">
        <w:trPr>
          <w:trHeight w:val="530"/>
        </w:trPr>
        <w:tc>
          <w:tcPr>
            <w:tcW w:w="9558" w:type="dxa"/>
            <w:gridSpan w:val="3"/>
          </w:tcPr>
          <w:p w14:paraId="67BD7A62" w14:textId="45C40E9B" w:rsidR="009B7976" w:rsidRPr="00133AF7" w:rsidRDefault="009B7976">
            <w:pPr>
              <w:rPr>
                <w:rFonts w:ascii="Arial" w:hAnsi="Arial" w:cs="Arial"/>
                <w:b/>
                <w:sz w:val="24"/>
                <w:szCs w:val="24"/>
              </w:rPr>
            </w:pPr>
            <w:r w:rsidRPr="00133AF7">
              <w:rPr>
                <w:rFonts w:ascii="Arial" w:hAnsi="Arial" w:cs="Arial"/>
                <w:b/>
                <w:sz w:val="24"/>
                <w:szCs w:val="24"/>
              </w:rPr>
              <w:lastRenderedPageBreak/>
              <w:t xml:space="preserve">Outcome 3: </w:t>
            </w:r>
            <w:r w:rsidRPr="00133AF7">
              <w:rPr>
                <w:rFonts w:ascii="Arial" w:hAnsi="Arial" w:cs="Arial"/>
                <w:b/>
                <w:sz w:val="24"/>
                <w:szCs w:val="24"/>
                <w:shd w:val="clear" w:color="auto" w:fill="D9D9D9"/>
              </w:rPr>
              <w:t>Improved access to reliable transportation options</w:t>
            </w:r>
            <w:r w:rsidRPr="00133AF7">
              <w:rPr>
                <w:rFonts w:ascii="Arial" w:hAnsi="Arial" w:cs="Arial"/>
                <w:b/>
                <w:sz w:val="24"/>
                <w:szCs w:val="24"/>
                <w:shd w:val="clear" w:color="auto" w:fill="D9D9D9"/>
              </w:rPr>
              <w:br/>
            </w:r>
          </w:p>
        </w:tc>
      </w:tr>
      <w:tr w:rsidR="009B7976" w:rsidRPr="00133AF7" w14:paraId="1FCE208F" w14:textId="77777777" w:rsidTr="008564F2">
        <w:trPr>
          <w:trHeight w:val="692"/>
        </w:trPr>
        <w:tc>
          <w:tcPr>
            <w:tcW w:w="9558" w:type="dxa"/>
            <w:gridSpan w:val="3"/>
          </w:tcPr>
          <w:p w14:paraId="6638C8E3" w14:textId="77777777" w:rsidR="009B7976" w:rsidRPr="00133AF7" w:rsidRDefault="009B7976" w:rsidP="00EA666D">
            <w:pPr>
              <w:rPr>
                <w:rFonts w:ascii="Arial" w:hAnsi="Arial" w:cs="Arial"/>
                <w:b/>
                <w:i/>
              </w:rPr>
            </w:pPr>
            <w:r w:rsidRPr="00133AF7">
              <w:rPr>
                <w:rFonts w:ascii="Arial" w:hAnsi="Arial" w:cs="Arial"/>
                <w:b/>
                <w:i/>
              </w:rPr>
              <w:t>Strategy 3.1: Improve effectiveness of paratransit services</w:t>
            </w:r>
          </w:p>
          <w:p w14:paraId="18020031" w14:textId="77777777" w:rsidR="009B7976" w:rsidRPr="00133AF7" w:rsidRDefault="009B7976">
            <w:pPr>
              <w:rPr>
                <w:rFonts w:ascii="Arial" w:hAnsi="Arial" w:cs="Arial"/>
              </w:rPr>
            </w:pPr>
          </w:p>
        </w:tc>
      </w:tr>
      <w:tr w:rsidR="005B2CDD" w:rsidRPr="00133AF7" w14:paraId="41B2FC7C" w14:textId="77777777" w:rsidTr="008564F2">
        <w:trPr>
          <w:trHeight w:val="900"/>
        </w:trPr>
        <w:tc>
          <w:tcPr>
            <w:tcW w:w="4068" w:type="dxa"/>
          </w:tcPr>
          <w:p w14:paraId="39CDCB98" w14:textId="3E5B79F6" w:rsidR="005B2CDD" w:rsidRPr="00133AF7" w:rsidRDefault="00133AF7">
            <w:pPr>
              <w:rPr>
                <w:rFonts w:ascii="Arial" w:hAnsi="Arial" w:cs="Arial"/>
              </w:rPr>
            </w:pPr>
            <w:r>
              <w:rPr>
                <w:rFonts w:ascii="Arial" w:hAnsi="Arial" w:cs="Arial"/>
              </w:rPr>
              <w:t xml:space="preserve">a. </w:t>
            </w:r>
            <w:r w:rsidR="005B2CDD" w:rsidRPr="00133AF7">
              <w:rPr>
                <w:rFonts w:ascii="Arial" w:hAnsi="Arial" w:cs="Arial"/>
              </w:rPr>
              <w:t xml:space="preserve">Provide paratransit rides to people with disabilities </w:t>
            </w:r>
          </w:p>
        </w:tc>
        <w:tc>
          <w:tcPr>
            <w:tcW w:w="1530" w:type="dxa"/>
          </w:tcPr>
          <w:p w14:paraId="27086BD3" w14:textId="213571F6" w:rsidR="005B2CDD" w:rsidRPr="00133AF7" w:rsidRDefault="005B2CDD">
            <w:pPr>
              <w:rPr>
                <w:rFonts w:ascii="Arial" w:hAnsi="Arial" w:cs="Arial"/>
              </w:rPr>
            </w:pPr>
            <w:r w:rsidRPr="00133AF7">
              <w:rPr>
                <w:rFonts w:ascii="Arial" w:hAnsi="Arial" w:cs="Arial"/>
              </w:rPr>
              <w:t>MTA, WMATA</w:t>
            </w:r>
          </w:p>
        </w:tc>
        <w:tc>
          <w:tcPr>
            <w:tcW w:w="3960" w:type="dxa"/>
          </w:tcPr>
          <w:p w14:paraId="15606E3D" w14:textId="77777777" w:rsidR="005B2CDD" w:rsidRPr="00133AF7" w:rsidRDefault="005B2CDD">
            <w:pPr>
              <w:rPr>
                <w:rFonts w:ascii="Arial" w:hAnsi="Arial" w:cs="Arial"/>
              </w:rPr>
            </w:pPr>
            <w:r w:rsidRPr="00133AF7">
              <w:rPr>
                <w:rFonts w:ascii="Arial" w:hAnsi="Arial" w:cs="Arial"/>
              </w:rPr>
              <w:t>Number of paratransit rides given to Maryland residents with disabilities</w:t>
            </w:r>
          </w:p>
          <w:p w14:paraId="091D3CD2" w14:textId="2F71E670" w:rsidR="002E7C7A" w:rsidRPr="00133AF7" w:rsidRDefault="002E7C7A">
            <w:pPr>
              <w:rPr>
                <w:rFonts w:ascii="Arial" w:hAnsi="Arial" w:cs="Arial"/>
                <w:i/>
              </w:rPr>
            </w:pPr>
            <w:r w:rsidRPr="00133AF7">
              <w:rPr>
                <w:rFonts w:ascii="Arial" w:hAnsi="Arial" w:cs="Arial"/>
                <w:i/>
              </w:rPr>
              <w:t>Contact: Angelique Baker, Stacey Dahlstrom</w:t>
            </w:r>
          </w:p>
        </w:tc>
      </w:tr>
      <w:tr w:rsidR="00F8517F" w:rsidRPr="00133AF7" w14:paraId="2718CE4E" w14:textId="77777777" w:rsidTr="008564F2">
        <w:trPr>
          <w:trHeight w:val="900"/>
        </w:trPr>
        <w:tc>
          <w:tcPr>
            <w:tcW w:w="4068" w:type="dxa"/>
            <w:hideMark/>
          </w:tcPr>
          <w:p w14:paraId="4FEEC183" w14:textId="5662B858" w:rsidR="00F8517F" w:rsidRPr="00133AF7" w:rsidRDefault="00133AF7" w:rsidP="005B2CDD">
            <w:pPr>
              <w:rPr>
                <w:rFonts w:ascii="Arial" w:hAnsi="Arial" w:cs="Arial"/>
              </w:rPr>
            </w:pPr>
            <w:r>
              <w:rPr>
                <w:rFonts w:ascii="Arial" w:hAnsi="Arial" w:cs="Arial"/>
              </w:rPr>
              <w:t xml:space="preserve">b. </w:t>
            </w:r>
            <w:r w:rsidR="00F8517F" w:rsidRPr="00133AF7">
              <w:rPr>
                <w:rFonts w:ascii="Arial" w:hAnsi="Arial" w:cs="Arial"/>
              </w:rPr>
              <w:t xml:space="preserve">Improve on-time performance for </w:t>
            </w:r>
            <w:r w:rsidR="005B2CDD" w:rsidRPr="00133AF7">
              <w:rPr>
                <w:rFonts w:ascii="Arial" w:hAnsi="Arial" w:cs="Arial"/>
              </w:rPr>
              <w:t>paratransit services</w:t>
            </w:r>
          </w:p>
        </w:tc>
        <w:tc>
          <w:tcPr>
            <w:tcW w:w="1530" w:type="dxa"/>
            <w:hideMark/>
          </w:tcPr>
          <w:p w14:paraId="1582A76B" w14:textId="75210154" w:rsidR="00F8517F" w:rsidRPr="00133AF7" w:rsidRDefault="00F8517F">
            <w:pPr>
              <w:rPr>
                <w:rFonts w:ascii="Arial" w:hAnsi="Arial" w:cs="Arial"/>
              </w:rPr>
            </w:pPr>
            <w:r w:rsidRPr="00133AF7">
              <w:rPr>
                <w:rFonts w:ascii="Arial" w:hAnsi="Arial" w:cs="Arial"/>
              </w:rPr>
              <w:t>MTA</w:t>
            </w:r>
            <w:r w:rsidR="005B2CDD" w:rsidRPr="00133AF7">
              <w:rPr>
                <w:rFonts w:ascii="Arial" w:hAnsi="Arial" w:cs="Arial"/>
              </w:rPr>
              <w:t>, WMATA</w:t>
            </w:r>
          </w:p>
        </w:tc>
        <w:tc>
          <w:tcPr>
            <w:tcW w:w="3960" w:type="dxa"/>
            <w:hideMark/>
          </w:tcPr>
          <w:p w14:paraId="3FA22D15" w14:textId="77777777" w:rsidR="00F8517F" w:rsidRPr="00133AF7" w:rsidRDefault="00F8517F" w:rsidP="005B2CDD">
            <w:pPr>
              <w:rPr>
                <w:rFonts w:ascii="Arial" w:hAnsi="Arial" w:cs="Arial"/>
              </w:rPr>
            </w:pPr>
            <w:r w:rsidRPr="00133AF7">
              <w:rPr>
                <w:rFonts w:ascii="Arial" w:hAnsi="Arial" w:cs="Arial"/>
              </w:rPr>
              <w:t xml:space="preserve">On-time performance for MTA </w:t>
            </w:r>
            <w:r w:rsidR="005B2CDD" w:rsidRPr="00133AF7">
              <w:rPr>
                <w:rFonts w:ascii="Arial" w:hAnsi="Arial" w:cs="Arial"/>
              </w:rPr>
              <w:t>and WMATA; progress updates</w:t>
            </w:r>
          </w:p>
          <w:p w14:paraId="2AFC2B60" w14:textId="20BD8AF1" w:rsidR="002E7C7A" w:rsidRPr="00133AF7" w:rsidRDefault="002E7C7A" w:rsidP="005B2CDD">
            <w:pPr>
              <w:rPr>
                <w:rFonts w:ascii="Arial" w:hAnsi="Arial" w:cs="Arial"/>
                <w:i/>
              </w:rPr>
            </w:pPr>
            <w:r w:rsidRPr="00133AF7">
              <w:rPr>
                <w:rFonts w:ascii="Arial" w:hAnsi="Arial" w:cs="Arial"/>
                <w:i/>
              </w:rPr>
              <w:t>Contact: Angelique Baker, Stacey Dahlstrom</w:t>
            </w:r>
          </w:p>
        </w:tc>
      </w:tr>
      <w:tr w:rsidR="005B2CDD" w:rsidRPr="00133AF7" w14:paraId="2B76684B" w14:textId="77777777" w:rsidTr="008564F2">
        <w:trPr>
          <w:trHeight w:val="600"/>
        </w:trPr>
        <w:tc>
          <w:tcPr>
            <w:tcW w:w="4068" w:type="dxa"/>
          </w:tcPr>
          <w:p w14:paraId="0B0F108E" w14:textId="2446E9FA" w:rsidR="005B2CDD" w:rsidRPr="00133AF7" w:rsidRDefault="00133AF7" w:rsidP="005B2CDD">
            <w:pPr>
              <w:rPr>
                <w:rFonts w:ascii="Arial" w:hAnsi="Arial" w:cs="Arial"/>
              </w:rPr>
            </w:pPr>
            <w:r>
              <w:rPr>
                <w:rFonts w:ascii="Arial" w:hAnsi="Arial" w:cs="Arial"/>
              </w:rPr>
              <w:t xml:space="preserve">c. </w:t>
            </w:r>
            <w:r w:rsidR="005B2CDD" w:rsidRPr="00133AF7">
              <w:rPr>
                <w:rFonts w:ascii="Arial" w:hAnsi="Arial" w:cs="Arial"/>
              </w:rPr>
              <w:t>Improve wait times for phone contact for scheduling, cancellations, late drivers</w:t>
            </w:r>
          </w:p>
        </w:tc>
        <w:tc>
          <w:tcPr>
            <w:tcW w:w="1530" w:type="dxa"/>
          </w:tcPr>
          <w:p w14:paraId="5BFAE117" w14:textId="6DC50018" w:rsidR="005B2CDD" w:rsidRPr="00133AF7" w:rsidRDefault="005B2CDD" w:rsidP="005B2CDD">
            <w:pPr>
              <w:rPr>
                <w:rFonts w:ascii="Arial" w:hAnsi="Arial" w:cs="Arial"/>
              </w:rPr>
            </w:pPr>
            <w:r w:rsidRPr="00133AF7">
              <w:rPr>
                <w:rFonts w:ascii="Arial" w:hAnsi="Arial" w:cs="Arial"/>
              </w:rPr>
              <w:t>MTA</w:t>
            </w:r>
          </w:p>
        </w:tc>
        <w:tc>
          <w:tcPr>
            <w:tcW w:w="3960" w:type="dxa"/>
          </w:tcPr>
          <w:p w14:paraId="5A008C3B" w14:textId="77777777" w:rsidR="005B2CDD" w:rsidRPr="00133AF7" w:rsidRDefault="005B2CDD" w:rsidP="005B2CDD">
            <w:pPr>
              <w:rPr>
                <w:rFonts w:ascii="Arial" w:hAnsi="Arial" w:cs="Arial"/>
              </w:rPr>
            </w:pPr>
            <w:r w:rsidRPr="00133AF7">
              <w:rPr>
                <w:rFonts w:ascii="Arial" w:hAnsi="Arial" w:cs="Arial"/>
              </w:rPr>
              <w:t>Progress update</w:t>
            </w:r>
          </w:p>
          <w:p w14:paraId="429A1076" w14:textId="44F456F4" w:rsidR="002E7C7A" w:rsidRPr="00133AF7" w:rsidRDefault="002E7C7A" w:rsidP="002E7C7A">
            <w:pPr>
              <w:rPr>
                <w:rFonts w:ascii="Arial" w:hAnsi="Arial" w:cs="Arial"/>
                <w:i/>
              </w:rPr>
            </w:pPr>
            <w:r w:rsidRPr="00133AF7">
              <w:rPr>
                <w:rFonts w:ascii="Arial" w:hAnsi="Arial" w:cs="Arial"/>
                <w:i/>
              </w:rPr>
              <w:t>Contact: Paul Comfort</w:t>
            </w:r>
          </w:p>
        </w:tc>
      </w:tr>
      <w:tr w:rsidR="005B2CDD" w:rsidRPr="00133AF7" w14:paraId="5C7D1A8C" w14:textId="77777777" w:rsidTr="008564F2">
        <w:trPr>
          <w:trHeight w:val="600"/>
        </w:trPr>
        <w:tc>
          <w:tcPr>
            <w:tcW w:w="4068" w:type="dxa"/>
          </w:tcPr>
          <w:p w14:paraId="5F4B1755" w14:textId="4F8AE5C6" w:rsidR="005B2CDD" w:rsidRPr="00133AF7" w:rsidRDefault="00133AF7" w:rsidP="005B2CDD">
            <w:pPr>
              <w:rPr>
                <w:rFonts w:ascii="Arial" w:hAnsi="Arial" w:cs="Arial"/>
              </w:rPr>
            </w:pPr>
            <w:r>
              <w:rPr>
                <w:rFonts w:ascii="Arial" w:hAnsi="Arial" w:cs="Arial"/>
              </w:rPr>
              <w:t xml:space="preserve">d. </w:t>
            </w:r>
            <w:r w:rsidR="005B2CDD" w:rsidRPr="00133AF7">
              <w:rPr>
                <w:rFonts w:ascii="Arial" w:hAnsi="Arial" w:cs="Arial"/>
              </w:rPr>
              <w:t>Increase availability of accessible taxis/Call-a-Ride options</w:t>
            </w:r>
          </w:p>
        </w:tc>
        <w:tc>
          <w:tcPr>
            <w:tcW w:w="1530" w:type="dxa"/>
          </w:tcPr>
          <w:p w14:paraId="5ECAF5B0" w14:textId="23D39C6F" w:rsidR="005B2CDD" w:rsidRPr="00133AF7" w:rsidRDefault="005B2CDD" w:rsidP="005B2CDD">
            <w:pPr>
              <w:rPr>
                <w:rFonts w:ascii="Arial" w:hAnsi="Arial" w:cs="Arial"/>
              </w:rPr>
            </w:pPr>
            <w:r w:rsidRPr="00133AF7">
              <w:rPr>
                <w:rFonts w:ascii="Arial" w:hAnsi="Arial" w:cs="Arial"/>
              </w:rPr>
              <w:t>MDOT</w:t>
            </w:r>
          </w:p>
        </w:tc>
        <w:tc>
          <w:tcPr>
            <w:tcW w:w="3960" w:type="dxa"/>
          </w:tcPr>
          <w:p w14:paraId="6413BCF1" w14:textId="77777777" w:rsidR="005B2CDD" w:rsidRPr="00133AF7" w:rsidRDefault="005B2CDD" w:rsidP="005B2CDD">
            <w:pPr>
              <w:rPr>
                <w:rFonts w:ascii="Arial" w:hAnsi="Arial" w:cs="Arial"/>
              </w:rPr>
            </w:pPr>
            <w:r w:rsidRPr="00133AF7">
              <w:rPr>
                <w:rFonts w:ascii="Arial" w:hAnsi="Arial" w:cs="Arial"/>
              </w:rPr>
              <w:t>Number of accessible taxis; progress update</w:t>
            </w:r>
          </w:p>
          <w:p w14:paraId="2B404AAA" w14:textId="64445DC3" w:rsidR="002E7C7A" w:rsidRPr="00133AF7" w:rsidRDefault="002E7C7A" w:rsidP="005B2CDD">
            <w:pPr>
              <w:rPr>
                <w:rFonts w:ascii="Arial" w:hAnsi="Arial" w:cs="Arial"/>
                <w:i/>
              </w:rPr>
            </w:pPr>
            <w:r w:rsidRPr="00133AF7">
              <w:rPr>
                <w:rFonts w:ascii="Arial" w:hAnsi="Arial" w:cs="Arial"/>
                <w:i/>
              </w:rPr>
              <w:t>Contact; Tom Curtis</w:t>
            </w:r>
          </w:p>
        </w:tc>
      </w:tr>
      <w:tr w:rsidR="009B7976" w:rsidRPr="00133AF7" w14:paraId="13F87C5B" w14:textId="77777777" w:rsidTr="008564F2">
        <w:trPr>
          <w:trHeight w:val="638"/>
        </w:trPr>
        <w:tc>
          <w:tcPr>
            <w:tcW w:w="9558" w:type="dxa"/>
            <w:gridSpan w:val="3"/>
          </w:tcPr>
          <w:p w14:paraId="478DA7E3" w14:textId="77777777" w:rsidR="009B7976" w:rsidRPr="00133AF7" w:rsidRDefault="009B7976" w:rsidP="009B7976">
            <w:pPr>
              <w:rPr>
                <w:rFonts w:ascii="Arial" w:hAnsi="Arial" w:cs="Arial"/>
                <w:b/>
                <w:i/>
              </w:rPr>
            </w:pPr>
            <w:r w:rsidRPr="00133AF7">
              <w:rPr>
                <w:rFonts w:ascii="Arial" w:hAnsi="Arial" w:cs="Arial"/>
                <w:b/>
                <w:i/>
              </w:rPr>
              <w:t>Strategy 3.2: Increase public transportation ridership among people with disabilities</w:t>
            </w:r>
          </w:p>
          <w:p w14:paraId="21214248" w14:textId="77777777" w:rsidR="009B7976" w:rsidRPr="00133AF7" w:rsidRDefault="009B7976" w:rsidP="005B2CDD">
            <w:pPr>
              <w:rPr>
                <w:rFonts w:ascii="Arial" w:hAnsi="Arial" w:cs="Arial"/>
              </w:rPr>
            </w:pPr>
          </w:p>
        </w:tc>
      </w:tr>
      <w:tr w:rsidR="006063CC" w:rsidRPr="00133AF7" w14:paraId="50406754" w14:textId="77777777" w:rsidTr="008564F2">
        <w:trPr>
          <w:trHeight w:val="900"/>
        </w:trPr>
        <w:tc>
          <w:tcPr>
            <w:tcW w:w="4068" w:type="dxa"/>
          </w:tcPr>
          <w:p w14:paraId="0A397932" w14:textId="1E9DC17C" w:rsidR="006063CC" w:rsidRPr="00133AF7" w:rsidRDefault="00133AF7" w:rsidP="005B2CDD">
            <w:pPr>
              <w:rPr>
                <w:rFonts w:ascii="Arial" w:hAnsi="Arial" w:cs="Arial"/>
              </w:rPr>
            </w:pPr>
            <w:r>
              <w:rPr>
                <w:rFonts w:ascii="Arial" w:hAnsi="Arial" w:cs="Arial"/>
              </w:rPr>
              <w:t xml:space="preserve">a. </w:t>
            </w:r>
            <w:r w:rsidR="006063CC" w:rsidRPr="00133AF7">
              <w:rPr>
                <w:rFonts w:ascii="Arial" w:hAnsi="Arial" w:cs="Arial"/>
              </w:rPr>
              <w:t>Ensure that riders with disabilities are using fixed route</w:t>
            </w:r>
          </w:p>
        </w:tc>
        <w:tc>
          <w:tcPr>
            <w:tcW w:w="1530" w:type="dxa"/>
          </w:tcPr>
          <w:p w14:paraId="59EB2C55" w14:textId="29CE4B04" w:rsidR="006063CC" w:rsidRPr="00133AF7" w:rsidRDefault="006063CC" w:rsidP="005B2CDD">
            <w:pPr>
              <w:rPr>
                <w:rFonts w:ascii="Arial" w:hAnsi="Arial" w:cs="Arial"/>
              </w:rPr>
            </w:pPr>
            <w:r w:rsidRPr="00133AF7">
              <w:rPr>
                <w:rFonts w:ascii="Arial" w:hAnsi="Arial" w:cs="Arial"/>
              </w:rPr>
              <w:t>MTA</w:t>
            </w:r>
          </w:p>
        </w:tc>
        <w:tc>
          <w:tcPr>
            <w:tcW w:w="3960" w:type="dxa"/>
          </w:tcPr>
          <w:p w14:paraId="2DCDF77B" w14:textId="77777777" w:rsidR="006063CC" w:rsidRPr="00133AF7" w:rsidRDefault="006063CC" w:rsidP="006063CC">
            <w:pPr>
              <w:rPr>
                <w:rFonts w:ascii="Arial" w:hAnsi="Arial" w:cs="Arial"/>
              </w:rPr>
            </w:pPr>
            <w:r w:rsidRPr="00133AF7">
              <w:rPr>
                <w:rFonts w:ascii="Arial" w:hAnsi="Arial" w:cs="Arial"/>
              </w:rPr>
              <w:t>Number of disability passes used on fixed route transportation</w:t>
            </w:r>
          </w:p>
          <w:p w14:paraId="2E10A96C" w14:textId="6482F3ED" w:rsidR="002E7C7A" w:rsidRPr="00133AF7" w:rsidRDefault="002E7C7A" w:rsidP="006063CC">
            <w:pPr>
              <w:rPr>
                <w:rFonts w:ascii="Arial" w:hAnsi="Arial" w:cs="Arial"/>
                <w:i/>
              </w:rPr>
            </w:pPr>
            <w:r w:rsidRPr="00133AF7">
              <w:rPr>
                <w:rFonts w:ascii="Arial" w:hAnsi="Arial" w:cs="Arial"/>
                <w:i/>
              </w:rPr>
              <w:t>Contact: Angelique Baker</w:t>
            </w:r>
          </w:p>
        </w:tc>
      </w:tr>
      <w:tr w:rsidR="005B2CDD" w:rsidRPr="00133AF7" w14:paraId="6EE067D9" w14:textId="77777777" w:rsidTr="008564F2">
        <w:trPr>
          <w:trHeight w:val="900"/>
        </w:trPr>
        <w:tc>
          <w:tcPr>
            <w:tcW w:w="4068" w:type="dxa"/>
            <w:hideMark/>
          </w:tcPr>
          <w:p w14:paraId="505760B9" w14:textId="251482BF" w:rsidR="005B2CDD" w:rsidRPr="00133AF7" w:rsidRDefault="00133AF7" w:rsidP="005B2CDD">
            <w:pPr>
              <w:rPr>
                <w:rFonts w:ascii="Arial" w:hAnsi="Arial" w:cs="Arial"/>
              </w:rPr>
            </w:pPr>
            <w:r>
              <w:rPr>
                <w:rFonts w:ascii="Arial" w:hAnsi="Arial" w:cs="Arial"/>
              </w:rPr>
              <w:t xml:space="preserve">b. </w:t>
            </w:r>
            <w:r w:rsidR="005B2CDD" w:rsidRPr="00133AF7">
              <w:rPr>
                <w:rFonts w:ascii="Arial" w:hAnsi="Arial" w:cs="Arial"/>
              </w:rPr>
              <w:t>Ensure that riders with disabilities are included in changes to MTA route redesign</w:t>
            </w:r>
          </w:p>
        </w:tc>
        <w:tc>
          <w:tcPr>
            <w:tcW w:w="1530" w:type="dxa"/>
            <w:hideMark/>
          </w:tcPr>
          <w:p w14:paraId="432683AE" w14:textId="77777777" w:rsidR="005B2CDD" w:rsidRPr="00133AF7" w:rsidRDefault="005B2CDD" w:rsidP="005B2CDD">
            <w:pPr>
              <w:rPr>
                <w:rFonts w:ascii="Arial" w:hAnsi="Arial" w:cs="Arial"/>
              </w:rPr>
            </w:pPr>
            <w:r w:rsidRPr="00133AF7">
              <w:rPr>
                <w:rFonts w:ascii="Arial" w:hAnsi="Arial" w:cs="Arial"/>
              </w:rPr>
              <w:t>MDOT</w:t>
            </w:r>
          </w:p>
        </w:tc>
        <w:tc>
          <w:tcPr>
            <w:tcW w:w="3960" w:type="dxa"/>
            <w:hideMark/>
          </w:tcPr>
          <w:p w14:paraId="0ED4B13A" w14:textId="77777777" w:rsidR="005B2CDD" w:rsidRPr="00133AF7" w:rsidRDefault="005B2CDD" w:rsidP="005B2CDD">
            <w:pPr>
              <w:rPr>
                <w:rFonts w:ascii="Arial" w:hAnsi="Arial" w:cs="Arial"/>
              </w:rPr>
            </w:pPr>
            <w:r w:rsidRPr="00133AF7">
              <w:rPr>
                <w:rFonts w:ascii="Arial" w:hAnsi="Arial" w:cs="Arial"/>
              </w:rPr>
              <w:t>Progress update</w:t>
            </w:r>
          </w:p>
          <w:p w14:paraId="24F89106" w14:textId="109FC7A7" w:rsidR="002E7C7A" w:rsidRPr="00133AF7" w:rsidRDefault="002E7C7A" w:rsidP="005B2CDD">
            <w:pPr>
              <w:rPr>
                <w:rFonts w:ascii="Arial" w:hAnsi="Arial" w:cs="Arial"/>
                <w:i/>
              </w:rPr>
            </w:pPr>
            <w:r w:rsidRPr="00133AF7">
              <w:rPr>
                <w:rFonts w:ascii="Arial" w:hAnsi="Arial" w:cs="Arial"/>
                <w:i/>
              </w:rPr>
              <w:t>Contact: Tom Curtis</w:t>
            </w:r>
          </w:p>
        </w:tc>
      </w:tr>
      <w:tr w:rsidR="005B2CDD" w:rsidRPr="00133AF7" w14:paraId="3152D64B" w14:textId="77777777" w:rsidTr="008564F2">
        <w:trPr>
          <w:trHeight w:val="900"/>
        </w:trPr>
        <w:tc>
          <w:tcPr>
            <w:tcW w:w="4068" w:type="dxa"/>
            <w:hideMark/>
          </w:tcPr>
          <w:p w14:paraId="31FCD36A" w14:textId="1EE8A4EB" w:rsidR="005B2CDD" w:rsidRPr="00133AF7" w:rsidRDefault="00133AF7" w:rsidP="009B7976">
            <w:pPr>
              <w:rPr>
                <w:rFonts w:ascii="Arial" w:hAnsi="Arial" w:cs="Arial"/>
              </w:rPr>
            </w:pPr>
            <w:r>
              <w:rPr>
                <w:rFonts w:ascii="Arial" w:hAnsi="Arial" w:cs="Arial"/>
              </w:rPr>
              <w:t xml:space="preserve">c. </w:t>
            </w:r>
            <w:r w:rsidR="005B2CDD" w:rsidRPr="00133AF7">
              <w:rPr>
                <w:rFonts w:ascii="Arial" w:hAnsi="Arial" w:cs="Arial"/>
              </w:rPr>
              <w:t>Expand travel training options</w:t>
            </w:r>
            <w:r w:rsidR="009B7976" w:rsidRPr="00133AF7">
              <w:rPr>
                <w:rFonts w:ascii="Arial" w:hAnsi="Arial" w:cs="Arial"/>
              </w:rPr>
              <w:t xml:space="preserve"> to help people with disabilities use fixed route public transportation</w:t>
            </w:r>
          </w:p>
        </w:tc>
        <w:tc>
          <w:tcPr>
            <w:tcW w:w="1530" w:type="dxa"/>
            <w:hideMark/>
          </w:tcPr>
          <w:p w14:paraId="4B474C6B" w14:textId="77777777" w:rsidR="005B2CDD" w:rsidRPr="00133AF7" w:rsidRDefault="005B2CDD" w:rsidP="005B2CDD">
            <w:pPr>
              <w:rPr>
                <w:rFonts w:ascii="Arial" w:hAnsi="Arial" w:cs="Arial"/>
              </w:rPr>
            </w:pPr>
            <w:r w:rsidRPr="00133AF7">
              <w:rPr>
                <w:rFonts w:ascii="Arial" w:hAnsi="Arial" w:cs="Arial"/>
              </w:rPr>
              <w:t>MDOT</w:t>
            </w:r>
          </w:p>
        </w:tc>
        <w:tc>
          <w:tcPr>
            <w:tcW w:w="3960" w:type="dxa"/>
            <w:hideMark/>
          </w:tcPr>
          <w:p w14:paraId="5CBB1361" w14:textId="77777777" w:rsidR="005B2CDD" w:rsidRPr="00133AF7" w:rsidRDefault="005B2CDD" w:rsidP="005B2CDD">
            <w:pPr>
              <w:rPr>
                <w:rFonts w:ascii="Arial" w:hAnsi="Arial" w:cs="Arial"/>
              </w:rPr>
            </w:pPr>
            <w:r w:rsidRPr="00133AF7">
              <w:rPr>
                <w:rFonts w:ascii="Arial" w:hAnsi="Arial" w:cs="Arial"/>
              </w:rPr>
              <w:t>Progress update</w:t>
            </w:r>
          </w:p>
          <w:p w14:paraId="3176B036" w14:textId="6F897DA7" w:rsidR="002E7C7A" w:rsidRPr="00133AF7" w:rsidRDefault="002E7C7A" w:rsidP="002E7C7A">
            <w:pPr>
              <w:rPr>
                <w:rFonts w:ascii="Arial" w:hAnsi="Arial" w:cs="Arial"/>
                <w:i/>
              </w:rPr>
            </w:pPr>
            <w:r w:rsidRPr="00133AF7">
              <w:rPr>
                <w:rFonts w:ascii="Arial" w:hAnsi="Arial" w:cs="Arial"/>
                <w:i/>
              </w:rPr>
              <w:t>Contact: Paul Comfort</w:t>
            </w:r>
          </w:p>
        </w:tc>
      </w:tr>
      <w:tr w:rsidR="005B2CDD" w:rsidRPr="00133AF7" w14:paraId="33A9A96A" w14:textId="77777777" w:rsidTr="008564F2">
        <w:trPr>
          <w:trHeight w:val="1200"/>
        </w:trPr>
        <w:tc>
          <w:tcPr>
            <w:tcW w:w="4068" w:type="dxa"/>
            <w:hideMark/>
          </w:tcPr>
          <w:p w14:paraId="51F3CA72" w14:textId="5E0B8271" w:rsidR="005B2CDD" w:rsidRPr="00133AF7" w:rsidRDefault="00133AF7" w:rsidP="009B7976">
            <w:pPr>
              <w:rPr>
                <w:rFonts w:ascii="Arial" w:hAnsi="Arial" w:cs="Arial"/>
              </w:rPr>
            </w:pPr>
            <w:r>
              <w:rPr>
                <w:rFonts w:ascii="Arial" w:hAnsi="Arial" w:cs="Arial"/>
              </w:rPr>
              <w:t xml:space="preserve">d. </w:t>
            </w:r>
            <w:r w:rsidR="005B2CDD" w:rsidRPr="00133AF7">
              <w:rPr>
                <w:rFonts w:ascii="Arial" w:hAnsi="Arial" w:cs="Arial"/>
              </w:rPr>
              <w:t>Ensure that accessibility features on public buses (lifts, tie-downs, stop announce</w:t>
            </w:r>
            <w:r w:rsidR="009B7976" w:rsidRPr="00133AF7">
              <w:rPr>
                <w:rFonts w:ascii="Arial" w:hAnsi="Arial" w:cs="Arial"/>
              </w:rPr>
              <w:t>ments) are being maintained and utilized</w:t>
            </w:r>
          </w:p>
        </w:tc>
        <w:tc>
          <w:tcPr>
            <w:tcW w:w="1530" w:type="dxa"/>
            <w:hideMark/>
          </w:tcPr>
          <w:p w14:paraId="10AA5108" w14:textId="77777777" w:rsidR="005B2CDD" w:rsidRPr="00133AF7" w:rsidRDefault="005B2CDD" w:rsidP="005B2CDD">
            <w:pPr>
              <w:rPr>
                <w:rFonts w:ascii="Arial" w:hAnsi="Arial" w:cs="Arial"/>
              </w:rPr>
            </w:pPr>
            <w:r w:rsidRPr="00133AF7">
              <w:rPr>
                <w:rFonts w:ascii="Arial" w:hAnsi="Arial" w:cs="Arial"/>
              </w:rPr>
              <w:t>MDOT</w:t>
            </w:r>
          </w:p>
        </w:tc>
        <w:tc>
          <w:tcPr>
            <w:tcW w:w="3960" w:type="dxa"/>
            <w:hideMark/>
          </w:tcPr>
          <w:p w14:paraId="1F557F27" w14:textId="2DFBC3DA" w:rsidR="005B2CDD" w:rsidRPr="00133AF7" w:rsidRDefault="005B2CDD" w:rsidP="005B2CDD">
            <w:pPr>
              <w:rPr>
                <w:rFonts w:ascii="Arial" w:hAnsi="Arial" w:cs="Arial"/>
              </w:rPr>
            </w:pPr>
            <w:r w:rsidRPr="00133AF7">
              <w:rPr>
                <w:rFonts w:ascii="Arial" w:hAnsi="Arial" w:cs="Arial"/>
              </w:rPr>
              <w:t>Progress update</w:t>
            </w:r>
          </w:p>
          <w:p w14:paraId="2E953D04" w14:textId="67B9F18A" w:rsidR="002E7C7A" w:rsidRPr="00133AF7" w:rsidRDefault="002E7C7A" w:rsidP="005B2CDD">
            <w:pPr>
              <w:rPr>
                <w:rFonts w:ascii="Arial" w:hAnsi="Arial" w:cs="Arial"/>
                <w:i/>
              </w:rPr>
            </w:pPr>
            <w:r w:rsidRPr="00133AF7">
              <w:rPr>
                <w:rFonts w:ascii="Arial" w:hAnsi="Arial" w:cs="Arial"/>
                <w:i/>
              </w:rPr>
              <w:t>Contact: Paul Comfort</w:t>
            </w:r>
          </w:p>
          <w:p w14:paraId="4337183D" w14:textId="794EE64E" w:rsidR="002E7C7A" w:rsidRPr="00133AF7" w:rsidRDefault="002E7C7A" w:rsidP="005B2CDD">
            <w:pPr>
              <w:rPr>
                <w:rFonts w:ascii="Arial" w:hAnsi="Arial" w:cs="Arial"/>
              </w:rPr>
            </w:pPr>
          </w:p>
        </w:tc>
      </w:tr>
      <w:tr w:rsidR="009B7976" w:rsidRPr="00133AF7" w14:paraId="53797059" w14:textId="77777777" w:rsidTr="008564F2">
        <w:trPr>
          <w:trHeight w:val="845"/>
        </w:trPr>
        <w:tc>
          <w:tcPr>
            <w:tcW w:w="9558" w:type="dxa"/>
            <w:gridSpan w:val="3"/>
          </w:tcPr>
          <w:p w14:paraId="0C5AF1C4" w14:textId="77777777" w:rsidR="009B7976" w:rsidRPr="00133AF7" w:rsidRDefault="009B7976" w:rsidP="009B7976">
            <w:pPr>
              <w:rPr>
                <w:rFonts w:ascii="Arial" w:hAnsi="Arial" w:cs="Arial"/>
                <w:b/>
                <w:i/>
              </w:rPr>
            </w:pPr>
            <w:r w:rsidRPr="00133AF7">
              <w:rPr>
                <w:rFonts w:ascii="Arial" w:hAnsi="Arial" w:cs="Arial"/>
                <w:b/>
                <w:i/>
              </w:rPr>
              <w:t>Strategy 3.3: Increase coordinated cross-jurisdictional transportation options for riders with disabilities</w:t>
            </w:r>
          </w:p>
          <w:p w14:paraId="10FCF616" w14:textId="77777777" w:rsidR="009B7976" w:rsidRPr="00133AF7" w:rsidRDefault="009B7976" w:rsidP="009B7976">
            <w:pPr>
              <w:rPr>
                <w:rFonts w:ascii="Arial" w:hAnsi="Arial" w:cs="Arial"/>
                <w:b/>
              </w:rPr>
            </w:pPr>
          </w:p>
        </w:tc>
      </w:tr>
      <w:tr w:rsidR="009B7976" w:rsidRPr="00133AF7" w14:paraId="7B32FA3E" w14:textId="77777777" w:rsidTr="008564F2">
        <w:trPr>
          <w:trHeight w:val="1200"/>
        </w:trPr>
        <w:tc>
          <w:tcPr>
            <w:tcW w:w="4068" w:type="dxa"/>
          </w:tcPr>
          <w:p w14:paraId="422EEF95" w14:textId="7A98164B" w:rsidR="009B7976" w:rsidRPr="00133AF7" w:rsidRDefault="00133AF7" w:rsidP="009B7976">
            <w:pPr>
              <w:rPr>
                <w:rFonts w:ascii="Arial" w:hAnsi="Arial" w:cs="Arial"/>
              </w:rPr>
            </w:pPr>
            <w:r>
              <w:rPr>
                <w:rFonts w:ascii="Arial" w:hAnsi="Arial" w:cs="Arial"/>
              </w:rPr>
              <w:t xml:space="preserve">a. </w:t>
            </w:r>
            <w:r w:rsidR="009B7976" w:rsidRPr="00133AF7">
              <w:rPr>
                <w:rFonts w:ascii="Arial" w:hAnsi="Arial" w:cs="Arial"/>
              </w:rPr>
              <w:t>Work with the State Commission on Human Services travel to improve cross-jurisdictional reciprocity</w:t>
            </w:r>
          </w:p>
        </w:tc>
        <w:tc>
          <w:tcPr>
            <w:tcW w:w="1530" w:type="dxa"/>
          </w:tcPr>
          <w:p w14:paraId="1DA9F6EE" w14:textId="34EC566D" w:rsidR="009B7976" w:rsidRPr="00133AF7" w:rsidRDefault="009B7976" w:rsidP="009B7976">
            <w:pPr>
              <w:rPr>
                <w:rFonts w:ascii="Arial" w:hAnsi="Arial" w:cs="Arial"/>
              </w:rPr>
            </w:pPr>
            <w:r w:rsidRPr="00133AF7">
              <w:rPr>
                <w:rFonts w:ascii="Arial" w:hAnsi="Arial" w:cs="Arial"/>
              </w:rPr>
              <w:t>MDOD</w:t>
            </w:r>
          </w:p>
        </w:tc>
        <w:tc>
          <w:tcPr>
            <w:tcW w:w="3960" w:type="dxa"/>
          </w:tcPr>
          <w:p w14:paraId="2FE43635" w14:textId="77777777" w:rsidR="009B7976" w:rsidRPr="00133AF7" w:rsidRDefault="009B7976" w:rsidP="009B7976">
            <w:pPr>
              <w:rPr>
                <w:rFonts w:ascii="Arial" w:hAnsi="Arial" w:cs="Arial"/>
              </w:rPr>
            </w:pPr>
            <w:r w:rsidRPr="00133AF7">
              <w:rPr>
                <w:rFonts w:ascii="Arial" w:hAnsi="Arial" w:cs="Arial"/>
              </w:rPr>
              <w:t>Progress update</w:t>
            </w:r>
          </w:p>
          <w:p w14:paraId="1C72CD19" w14:textId="61005BD4" w:rsidR="002E7C7A" w:rsidRPr="00133AF7" w:rsidRDefault="002E7C7A" w:rsidP="009B7976">
            <w:pPr>
              <w:rPr>
                <w:rFonts w:ascii="Arial" w:hAnsi="Arial" w:cs="Arial"/>
                <w:i/>
              </w:rPr>
            </w:pPr>
            <w:r w:rsidRPr="00133AF7">
              <w:rPr>
                <w:rFonts w:ascii="Arial" w:hAnsi="Arial" w:cs="Arial"/>
                <w:i/>
              </w:rPr>
              <w:t>Contact: Tom Curtis</w:t>
            </w:r>
          </w:p>
        </w:tc>
      </w:tr>
      <w:tr w:rsidR="009B7976" w:rsidRPr="00133AF7" w14:paraId="049514C1" w14:textId="77777777" w:rsidTr="008564F2">
        <w:trPr>
          <w:trHeight w:val="530"/>
        </w:trPr>
        <w:tc>
          <w:tcPr>
            <w:tcW w:w="9558" w:type="dxa"/>
            <w:gridSpan w:val="3"/>
          </w:tcPr>
          <w:p w14:paraId="21423918" w14:textId="6D849156" w:rsidR="009B7976" w:rsidRPr="00133AF7" w:rsidRDefault="009B7976" w:rsidP="009B7976">
            <w:pPr>
              <w:rPr>
                <w:rFonts w:ascii="Arial" w:hAnsi="Arial" w:cs="Arial"/>
                <w:b/>
                <w:i/>
              </w:rPr>
            </w:pPr>
            <w:r w:rsidRPr="00133AF7">
              <w:rPr>
                <w:rFonts w:ascii="Arial" w:hAnsi="Arial" w:cs="Arial"/>
                <w:b/>
                <w:i/>
              </w:rPr>
              <w:t>Strategy 3.4: Support vehicle and parking access for drivers with disabilities</w:t>
            </w:r>
          </w:p>
        </w:tc>
      </w:tr>
      <w:tr w:rsidR="009B7976" w:rsidRPr="00133AF7" w14:paraId="7A77B191" w14:textId="77777777" w:rsidTr="008564F2">
        <w:trPr>
          <w:trHeight w:val="1200"/>
        </w:trPr>
        <w:tc>
          <w:tcPr>
            <w:tcW w:w="4068" w:type="dxa"/>
          </w:tcPr>
          <w:p w14:paraId="23C22CD3" w14:textId="008EFC1A" w:rsidR="009B7976" w:rsidRPr="00133AF7" w:rsidRDefault="00133AF7" w:rsidP="009B7976">
            <w:pPr>
              <w:rPr>
                <w:rFonts w:ascii="Arial" w:hAnsi="Arial" w:cs="Arial"/>
              </w:rPr>
            </w:pPr>
            <w:r>
              <w:rPr>
                <w:rFonts w:ascii="Arial" w:hAnsi="Arial" w:cs="Arial"/>
              </w:rPr>
              <w:lastRenderedPageBreak/>
              <w:t xml:space="preserve">a. </w:t>
            </w:r>
            <w:r w:rsidR="009B7976" w:rsidRPr="00133AF7">
              <w:rPr>
                <w:rFonts w:ascii="Arial" w:hAnsi="Arial" w:cs="Arial"/>
              </w:rPr>
              <w:t>Develop relationships with local parking authorities to do outreach on the importance of accessible parking enforcement</w:t>
            </w:r>
          </w:p>
        </w:tc>
        <w:tc>
          <w:tcPr>
            <w:tcW w:w="1530" w:type="dxa"/>
          </w:tcPr>
          <w:p w14:paraId="6B3E644E" w14:textId="32C737CB" w:rsidR="009B7976" w:rsidRPr="00133AF7" w:rsidRDefault="009B7976" w:rsidP="009B7976">
            <w:pPr>
              <w:rPr>
                <w:rFonts w:ascii="Arial" w:hAnsi="Arial" w:cs="Arial"/>
              </w:rPr>
            </w:pPr>
            <w:r w:rsidRPr="00133AF7">
              <w:rPr>
                <w:rFonts w:ascii="Arial" w:hAnsi="Arial" w:cs="Arial"/>
              </w:rPr>
              <w:t>MDOD</w:t>
            </w:r>
          </w:p>
        </w:tc>
        <w:tc>
          <w:tcPr>
            <w:tcW w:w="3960" w:type="dxa"/>
          </w:tcPr>
          <w:p w14:paraId="65CFC647" w14:textId="77777777" w:rsidR="009B7976" w:rsidRPr="00133AF7" w:rsidRDefault="009B7976" w:rsidP="009B7976">
            <w:pPr>
              <w:rPr>
                <w:rFonts w:ascii="Arial" w:hAnsi="Arial" w:cs="Arial"/>
              </w:rPr>
            </w:pPr>
            <w:r w:rsidRPr="00133AF7">
              <w:rPr>
                <w:rFonts w:ascii="Arial" w:hAnsi="Arial" w:cs="Arial"/>
              </w:rPr>
              <w:t>Progress update</w:t>
            </w:r>
          </w:p>
          <w:p w14:paraId="539AF361" w14:textId="6EF69211" w:rsidR="002E7C7A" w:rsidRPr="00133AF7" w:rsidRDefault="002E7C7A" w:rsidP="009B7976">
            <w:pPr>
              <w:rPr>
                <w:rFonts w:ascii="Arial" w:hAnsi="Arial" w:cs="Arial"/>
                <w:i/>
              </w:rPr>
            </w:pPr>
            <w:r w:rsidRPr="00133AF7">
              <w:rPr>
                <w:rFonts w:ascii="Arial" w:hAnsi="Arial" w:cs="Arial"/>
                <w:i/>
              </w:rPr>
              <w:t>Contact; Tom Curtis</w:t>
            </w:r>
          </w:p>
        </w:tc>
      </w:tr>
    </w:tbl>
    <w:p w14:paraId="48DD2343" w14:textId="77777777" w:rsidR="00C62B50" w:rsidRPr="007D7617" w:rsidRDefault="00C62B50">
      <w:pPr>
        <w:rPr>
          <w:rFonts w:ascii="Arial" w:hAnsi="Arial" w:cs="Arial"/>
        </w:rPr>
      </w:pPr>
    </w:p>
    <w:tbl>
      <w:tblPr>
        <w:tblStyle w:val="TableGrid"/>
        <w:tblW w:w="0" w:type="auto"/>
        <w:tblLook w:val="04A0" w:firstRow="1" w:lastRow="0" w:firstColumn="1" w:lastColumn="0" w:noHBand="0" w:noVBand="1"/>
      </w:tblPr>
      <w:tblGrid>
        <w:gridCol w:w="4428"/>
        <w:gridCol w:w="1956"/>
        <w:gridCol w:w="3192"/>
      </w:tblGrid>
      <w:tr w:rsidR="002E7C7A" w:rsidRPr="007D7617" w14:paraId="78644A9C" w14:textId="77777777" w:rsidTr="00133AF7">
        <w:trPr>
          <w:trHeight w:val="575"/>
        </w:trPr>
        <w:tc>
          <w:tcPr>
            <w:tcW w:w="9576" w:type="dxa"/>
            <w:gridSpan w:val="3"/>
          </w:tcPr>
          <w:p w14:paraId="34C4AE6D" w14:textId="7CD1AA5C" w:rsidR="002E7C7A" w:rsidRPr="00133AF7" w:rsidRDefault="002E7C7A" w:rsidP="00DF7538">
            <w:pPr>
              <w:rPr>
                <w:rFonts w:ascii="Arial" w:hAnsi="Arial" w:cs="Arial"/>
                <w:b/>
              </w:rPr>
            </w:pPr>
            <w:r w:rsidRPr="00133AF7">
              <w:rPr>
                <w:rFonts w:ascii="Arial" w:hAnsi="Arial" w:cs="Arial"/>
                <w:b/>
                <w:shd w:val="clear" w:color="auto" w:fill="D9D9D9"/>
              </w:rPr>
              <w:t>O</w:t>
            </w:r>
            <w:r w:rsidRPr="00133AF7">
              <w:rPr>
                <w:rFonts w:ascii="Arial" w:hAnsi="Arial" w:cs="Arial"/>
                <w:b/>
                <w:sz w:val="24"/>
                <w:szCs w:val="24"/>
                <w:shd w:val="clear" w:color="auto" w:fill="D9D9D9"/>
              </w:rPr>
              <w:t>utcome 4: Increased opportunities for competitive, integrated employment</w:t>
            </w:r>
            <w:r w:rsidRPr="00133AF7">
              <w:rPr>
                <w:rFonts w:ascii="Arial" w:hAnsi="Arial" w:cs="Arial"/>
                <w:b/>
                <w:shd w:val="clear" w:color="auto" w:fill="D9D9D9"/>
              </w:rPr>
              <w:br/>
            </w:r>
            <w:r w:rsidRPr="00133AF7">
              <w:rPr>
                <w:rFonts w:ascii="Arial" w:hAnsi="Arial" w:cs="Arial"/>
                <w:b/>
                <w:shd w:val="clear" w:color="auto" w:fill="D9D9D9"/>
              </w:rPr>
              <w:br/>
            </w:r>
          </w:p>
        </w:tc>
      </w:tr>
      <w:tr w:rsidR="002E7C7A" w:rsidRPr="007D7617" w14:paraId="67C34104" w14:textId="77777777" w:rsidTr="006D336A">
        <w:tc>
          <w:tcPr>
            <w:tcW w:w="9576" w:type="dxa"/>
            <w:gridSpan w:val="3"/>
          </w:tcPr>
          <w:p w14:paraId="2650F156" w14:textId="77777777" w:rsidR="002E7C7A" w:rsidRPr="00133AF7" w:rsidRDefault="002E7C7A" w:rsidP="00470849">
            <w:pPr>
              <w:rPr>
                <w:rFonts w:ascii="Arial" w:hAnsi="Arial" w:cs="Arial"/>
                <w:b/>
                <w:i/>
              </w:rPr>
            </w:pPr>
            <w:r w:rsidRPr="00133AF7">
              <w:rPr>
                <w:rFonts w:ascii="Arial" w:hAnsi="Arial" w:cs="Arial"/>
                <w:b/>
                <w:i/>
              </w:rPr>
              <w:t>Strategy 4.1: Ensure that youth and adults with disabilities are given appropriate services, training and supports needed to enter and remain in the workforce</w:t>
            </w:r>
          </w:p>
          <w:p w14:paraId="11C25854" w14:textId="77777777" w:rsidR="002E7C7A" w:rsidRPr="00133AF7" w:rsidRDefault="002E7C7A" w:rsidP="00DF7538">
            <w:pPr>
              <w:rPr>
                <w:rFonts w:ascii="Arial" w:hAnsi="Arial" w:cs="Arial"/>
              </w:rPr>
            </w:pPr>
          </w:p>
        </w:tc>
      </w:tr>
      <w:tr w:rsidR="00DF7538" w:rsidRPr="007D7617" w14:paraId="17EC6C0A" w14:textId="77777777" w:rsidTr="00133AF7">
        <w:tc>
          <w:tcPr>
            <w:tcW w:w="4428" w:type="dxa"/>
          </w:tcPr>
          <w:p w14:paraId="264061BB" w14:textId="60DAE228" w:rsidR="00DF7538" w:rsidRPr="00133AF7" w:rsidRDefault="00133AF7" w:rsidP="00DF7538">
            <w:pPr>
              <w:rPr>
                <w:rFonts w:ascii="Arial" w:hAnsi="Arial" w:cs="Arial"/>
              </w:rPr>
            </w:pPr>
            <w:r>
              <w:rPr>
                <w:rFonts w:ascii="Arial" w:hAnsi="Arial" w:cs="Arial"/>
              </w:rPr>
              <w:t xml:space="preserve">a. </w:t>
            </w:r>
            <w:r w:rsidR="00DF7538" w:rsidRPr="00133AF7">
              <w:rPr>
                <w:rFonts w:ascii="Arial" w:hAnsi="Arial" w:cs="Arial"/>
              </w:rPr>
              <w:t>Assist jobseekers with disabilities get the skills they need to obtain competitive, integrated employment</w:t>
            </w:r>
          </w:p>
        </w:tc>
        <w:tc>
          <w:tcPr>
            <w:tcW w:w="1956" w:type="dxa"/>
          </w:tcPr>
          <w:p w14:paraId="0EF1FD75" w14:textId="488D310A" w:rsidR="00DF7538" w:rsidRPr="00133AF7" w:rsidRDefault="00DF7538" w:rsidP="00DF7538">
            <w:pPr>
              <w:rPr>
                <w:rFonts w:ascii="Arial" w:hAnsi="Arial" w:cs="Arial"/>
              </w:rPr>
            </w:pPr>
            <w:r w:rsidRPr="00133AF7">
              <w:rPr>
                <w:rFonts w:ascii="Arial" w:hAnsi="Arial" w:cs="Arial"/>
              </w:rPr>
              <w:t>DORS</w:t>
            </w:r>
          </w:p>
        </w:tc>
        <w:tc>
          <w:tcPr>
            <w:tcW w:w="3192" w:type="dxa"/>
          </w:tcPr>
          <w:p w14:paraId="542C1AC6" w14:textId="04CAD209" w:rsidR="00DF7538" w:rsidRPr="00133AF7" w:rsidRDefault="00DF7538" w:rsidP="00DF7538">
            <w:pPr>
              <w:rPr>
                <w:rFonts w:ascii="Arial" w:hAnsi="Arial" w:cs="Arial"/>
              </w:rPr>
            </w:pPr>
            <w:r w:rsidRPr="00133AF7">
              <w:rPr>
                <w:rFonts w:ascii="Arial" w:hAnsi="Arial" w:cs="Arial"/>
              </w:rPr>
              <w:t>People receiving employment services from DORS; people receiving DORS services who obtain integrated, competitive employm</w:t>
            </w:r>
            <w:r w:rsidR="002E7C7A" w:rsidRPr="00133AF7">
              <w:rPr>
                <w:rFonts w:ascii="Arial" w:hAnsi="Arial" w:cs="Arial"/>
              </w:rPr>
              <w:t>e</w:t>
            </w:r>
            <w:r w:rsidRPr="00133AF7">
              <w:rPr>
                <w:rFonts w:ascii="Arial" w:hAnsi="Arial" w:cs="Arial"/>
              </w:rPr>
              <w:t>nt</w:t>
            </w:r>
          </w:p>
          <w:p w14:paraId="73E84955" w14:textId="31522636" w:rsidR="002E7C7A" w:rsidRPr="00133AF7" w:rsidRDefault="002E7C7A" w:rsidP="00DF7538">
            <w:pPr>
              <w:rPr>
                <w:rFonts w:ascii="Arial" w:hAnsi="Arial" w:cs="Arial"/>
                <w:i/>
              </w:rPr>
            </w:pPr>
            <w:r w:rsidRPr="00133AF7">
              <w:rPr>
                <w:rFonts w:ascii="Arial" w:hAnsi="Arial" w:cs="Arial"/>
                <w:i/>
              </w:rPr>
              <w:t>Contact: John Stem</w:t>
            </w:r>
          </w:p>
          <w:p w14:paraId="74951FA8" w14:textId="77777777" w:rsidR="00DF7538" w:rsidRPr="00133AF7" w:rsidRDefault="00DF7538" w:rsidP="00DF7538">
            <w:pPr>
              <w:rPr>
                <w:rFonts w:ascii="Arial" w:hAnsi="Arial" w:cs="Arial"/>
              </w:rPr>
            </w:pPr>
          </w:p>
        </w:tc>
      </w:tr>
      <w:tr w:rsidR="00470849" w:rsidRPr="007D7617" w14:paraId="0C7912D4" w14:textId="77777777" w:rsidTr="00E35B9E">
        <w:trPr>
          <w:trHeight w:val="1052"/>
        </w:trPr>
        <w:tc>
          <w:tcPr>
            <w:tcW w:w="4428" w:type="dxa"/>
          </w:tcPr>
          <w:p w14:paraId="71C330CB" w14:textId="4822FB23" w:rsidR="00470849" w:rsidRPr="00133AF7" w:rsidRDefault="00133AF7" w:rsidP="00470849">
            <w:pPr>
              <w:rPr>
                <w:rFonts w:ascii="Arial" w:hAnsi="Arial" w:cs="Arial"/>
              </w:rPr>
            </w:pPr>
            <w:r>
              <w:rPr>
                <w:rFonts w:ascii="Arial" w:hAnsi="Arial" w:cs="Arial"/>
              </w:rPr>
              <w:t xml:space="preserve">b. </w:t>
            </w:r>
            <w:r w:rsidR="00470849" w:rsidRPr="00133AF7">
              <w:rPr>
                <w:rFonts w:ascii="Arial" w:hAnsi="Arial" w:cs="Arial"/>
              </w:rPr>
              <w:t>Increase number of youth served through Pre-Employment Transition Services</w:t>
            </w:r>
          </w:p>
        </w:tc>
        <w:tc>
          <w:tcPr>
            <w:tcW w:w="1956" w:type="dxa"/>
          </w:tcPr>
          <w:p w14:paraId="6833D162" w14:textId="47ACE89A" w:rsidR="00470849" w:rsidRPr="00133AF7" w:rsidRDefault="00470849" w:rsidP="00470849">
            <w:pPr>
              <w:rPr>
                <w:rFonts w:ascii="Arial" w:hAnsi="Arial" w:cs="Arial"/>
              </w:rPr>
            </w:pPr>
            <w:r w:rsidRPr="00133AF7">
              <w:rPr>
                <w:rFonts w:ascii="Arial" w:hAnsi="Arial" w:cs="Arial"/>
              </w:rPr>
              <w:t>DORS</w:t>
            </w:r>
          </w:p>
        </w:tc>
        <w:tc>
          <w:tcPr>
            <w:tcW w:w="3192" w:type="dxa"/>
          </w:tcPr>
          <w:p w14:paraId="3790A17C" w14:textId="77777777" w:rsidR="00470849" w:rsidRPr="00133AF7" w:rsidRDefault="002E7C7A" w:rsidP="00470849">
            <w:pPr>
              <w:rPr>
                <w:rFonts w:ascii="Arial" w:hAnsi="Arial" w:cs="Arial"/>
              </w:rPr>
            </w:pPr>
            <w:r w:rsidRPr="00133AF7">
              <w:rPr>
                <w:rFonts w:ascii="Arial" w:hAnsi="Arial" w:cs="Arial"/>
              </w:rPr>
              <w:t xml:space="preserve">Number of youth served through Pre-Employment Transition Services </w:t>
            </w:r>
          </w:p>
          <w:p w14:paraId="26F47D56" w14:textId="2719CC79" w:rsidR="002E7C7A" w:rsidRPr="00133AF7" w:rsidRDefault="002E7C7A" w:rsidP="00470849">
            <w:pPr>
              <w:rPr>
                <w:rFonts w:ascii="Arial" w:hAnsi="Arial" w:cs="Arial"/>
                <w:i/>
              </w:rPr>
            </w:pPr>
            <w:r w:rsidRPr="00133AF7">
              <w:rPr>
                <w:rFonts w:ascii="Arial" w:hAnsi="Arial" w:cs="Arial"/>
                <w:i/>
              </w:rPr>
              <w:t>Contact: John Stem</w:t>
            </w:r>
          </w:p>
        </w:tc>
      </w:tr>
      <w:tr w:rsidR="00E35B9E" w:rsidRPr="007D7617" w14:paraId="7A5664CC" w14:textId="77777777" w:rsidTr="00133AF7">
        <w:tc>
          <w:tcPr>
            <w:tcW w:w="4428" w:type="dxa"/>
          </w:tcPr>
          <w:p w14:paraId="0B775192" w14:textId="55AA00E8" w:rsidR="00E35B9E" w:rsidRDefault="00E35B9E" w:rsidP="00E35B9E">
            <w:pPr>
              <w:rPr>
                <w:rFonts w:ascii="Arial" w:hAnsi="Arial" w:cs="Arial"/>
              </w:rPr>
            </w:pPr>
            <w:r>
              <w:rPr>
                <w:rFonts w:ascii="Arial" w:hAnsi="Arial" w:cs="Arial"/>
              </w:rPr>
              <w:t>c. Through employment and career supports, improve postsecondary outcomes for youth with disabilities</w:t>
            </w:r>
          </w:p>
        </w:tc>
        <w:tc>
          <w:tcPr>
            <w:tcW w:w="1956" w:type="dxa"/>
          </w:tcPr>
          <w:p w14:paraId="7B81154B" w14:textId="75F1AFE0" w:rsidR="00E35B9E" w:rsidRPr="00133AF7" w:rsidRDefault="00E35B9E" w:rsidP="00470849">
            <w:pPr>
              <w:rPr>
                <w:rFonts w:ascii="Arial" w:hAnsi="Arial" w:cs="Arial"/>
              </w:rPr>
            </w:pPr>
            <w:r>
              <w:rPr>
                <w:rFonts w:ascii="Arial" w:hAnsi="Arial" w:cs="Arial"/>
              </w:rPr>
              <w:t>DORS, MSDE</w:t>
            </w:r>
          </w:p>
        </w:tc>
        <w:tc>
          <w:tcPr>
            <w:tcW w:w="3192" w:type="dxa"/>
          </w:tcPr>
          <w:p w14:paraId="14A535E4" w14:textId="63614CDC" w:rsidR="00E35B9E" w:rsidRDefault="00E35B9E" w:rsidP="00470849">
            <w:pPr>
              <w:rPr>
                <w:rFonts w:ascii="Arial" w:hAnsi="Arial" w:cs="Arial"/>
              </w:rPr>
            </w:pPr>
            <w:r>
              <w:rPr>
                <w:rFonts w:ascii="Arial" w:hAnsi="Arial" w:cs="Arial"/>
              </w:rPr>
              <w:t>Data from Indicator 14 (federal education reporting) showing how many youth with IEPs are in postsecondary school, employment and vocational training after high school</w:t>
            </w:r>
            <w:r w:rsidR="00D94792">
              <w:rPr>
                <w:rFonts w:ascii="Arial" w:hAnsi="Arial" w:cs="Arial"/>
              </w:rPr>
              <w:t>; data on summer youth employment</w:t>
            </w:r>
          </w:p>
          <w:p w14:paraId="221AD47C" w14:textId="7FBDD72B" w:rsidR="00D94792" w:rsidRPr="00E35B9E" w:rsidRDefault="00E35B9E" w:rsidP="00470849">
            <w:pPr>
              <w:rPr>
                <w:rFonts w:ascii="Arial" w:hAnsi="Arial" w:cs="Arial"/>
                <w:i/>
              </w:rPr>
            </w:pPr>
            <w:r>
              <w:rPr>
                <w:rFonts w:ascii="Arial" w:hAnsi="Arial" w:cs="Arial"/>
                <w:i/>
              </w:rPr>
              <w:t>Contact: Christy Stuart</w:t>
            </w:r>
            <w:r w:rsidR="00D94792">
              <w:rPr>
                <w:rFonts w:ascii="Arial" w:hAnsi="Arial" w:cs="Arial"/>
                <w:i/>
              </w:rPr>
              <w:t>, Suzanne Page</w:t>
            </w:r>
          </w:p>
        </w:tc>
      </w:tr>
      <w:tr w:rsidR="00470849" w:rsidRPr="007D7617" w14:paraId="290B3B7F" w14:textId="77777777" w:rsidTr="00133AF7">
        <w:tc>
          <w:tcPr>
            <w:tcW w:w="4428" w:type="dxa"/>
          </w:tcPr>
          <w:p w14:paraId="4C950845" w14:textId="3CA3AA22" w:rsidR="00470849" w:rsidRPr="00133AF7" w:rsidRDefault="00E35B9E" w:rsidP="00470849">
            <w:pPr>
              <w:rPr>
                <w:rFonts w:ascii="Arial" w:hAnsi="Arial" w:cs="Arial"/>
              </w:rPr>
            </w:pPr>
            <w:r>
              <w:rPr>
                <w:rFonts w:ascii="Arial" w:hAnsi="Arial" w:cs="Arial"/>
              </w:rPr>
              <w:t>d</w:t>
            </w:r>
            <w:r w:rsidR="00133AF7">
              <w:rPr>
                <w:rFonts w:ascii="Arial" w:hAnsi="Arial" w:cs="Arial"/>
              </w:rPr>
              <w:t xml:space="preserve">. </w:t>
            </w:r>
            <w:r w:rsidR="00470849" w:rsidRPr="00133AF7">
              <w:rPr>
                <w:rFonts w:ascii="Arial" w:hAnsi="Arial" w:cs="Arial"/>
              </w:rPr>
              <w:t>Assist jobseekers with developmental disabilities get the skills they need to obtain competitive, integrated employment</w:t>
            </w:r>
          </w:p>
        </w:tc>
        <w:tc>
          <w:tcPr>
            <w:tcW w:w="1956" w:type="dxa"/>
          </w:tcPr>
          <w:p w14:paraId="0C6B105E" w14:textId="73068B8B" w:rsidR="00470849" w:rsidRPr="00133AF7" w:rsidRDefault="00470849" w:rsidP="00470849">
            <w:pPr>
              <w:rPr>
                <w:rFonts w:ascii="Arial" w:hAnsi="Arial" w:cs="Arial"/>
              </w:rPr>
            </w:pPr>
            <w:r w:rsidRPr="00133AF7">
              <w:rPr>
                <w:rFonts w:ascii="Arial" w:hAnsi="Arial" w:cs="Arial"/>
              </w:rPr>
              <w:t>DDA</w:t>
            </w:r>
          </w:p>
        </w:tc>
        <w:tc>
          <w:tcPr>
            <w:tcW w:w="3192" w:type="dxa"/>
          </w:tcPr>
          <w:p w14:paraId="42E6DA26" w14:textId="77777777" w:rsidR="00470849" w:rsidRPr="00133AF7" w:rsidRDefault="002E7C7A" w:rsidP="00470849">
            <w:pPr>
              <w:rPr>
                <w:rFonts w:ascii="Arial" w:hAnsi="Arial" w:cs="Arial"/>
              </w:rPr>
            </w:pPr>
            <w:r w:rsidRPr="00133AF7">
              <w:rPr>
                <w:rFonts w:ascii="Arial" w:hAnsi="Arial" w:cs="Arial"/>
              </w:rPr>
              <w:t>People receiving day or employment services from DDA; number of people in integrated and competitive jobs</w:t>
            </w:r>
          </w:p>
          <w:p w14:paraId="025F9CB3" w14:textId="066790B6" w:rsidR="002E7C7A" w:rsidRPr="00133AF7" w:rsidRDefault="002E7C7A" w:rsidP="00992595">
            <w:pPr>
              <w:rPr>
                <w:rFonts w:ascii="Arial" w:hAnsi="Arial" w:cs="Arial"/>
                <w:i/>
              </w:rPr>
            </w:pPr>
            <w:r w:rsidRPr="00133AF7">
              <w:rPr>
                <w:rFonts w:ascii="Arial" w:hAnsi="Arial" w:cs="Arial"/>
                <w:i/>
              </w:rPr>
              <w:t xml:space="preserve">Contact: </w:t>
            </w:r>
            <w:r w:rsidR="00992595">
              <w:rPr>
                <w:rFonts w:ascii="Arial" w:hAnsi="Arial" w:cs="Arial"/>
                <w:i/>
              </w:rPr>
              <w:t>Patricia Sastoque</w:t>
            </w:r>
          </w:p>
        </w:tc>
      </w:tr>
      <w:tr w:rsidR="001F77B8" w:rsidRPr="007D7617" w14:paraId="439038E8" w14:textId="77777777" w:rsidTr="00133AF7">
        <w:tc>
          <w:tcPr>
            <w:tcW w:w="4428" w:type="dxa"/>
          </w:tcPr>
          <w:p w14:paraId="5446B61E" w14:textId="038F1B61" w:rsidR="001F77B8" w:rsidRDefault="00E35B9E" w:rsidP="00470849">
            <w:pPr>
              <w:rPr>
                <w:rFonts w:ascii="Arial" w:hAnsi="Arial" w:cs="Arial"/>
              </w:rPr>
            </w:pPr>
            <w:r>
              <w:rPr>
                <w:rFonts w:ascii="Arial" w:hAnsi="Arial" w:cs="Arial"/>
              </w:rPr>
              <w:t xml:space="preserve">e. </w:t>
            </w:r>
            <w:r w:rsidRPr="00E35B9E">
              <w:rPr>
                <w:rFonts w:ascii="Arial" w:hAnsi="Arial" w:cs="Arial"/>
              </w:rPr>
              <w:t>Ensure rates paid to DDA providers incentivize individualized, integrated employment outcomes</w:t>
            </w:r>
          </w:p>
        </w:tc>
        <w:tc>
          <w:tcPr>
            <w:tcW w:w="1956" w:type="dxa"/>
          </w:tcPr>
          <w:p w14:paraId="37C591B6" w14:textId="64D96FE5" w:rsidR="001F77B8" w:rsidRPr="00133AF7" w:rsidRDefault="00E35B9E" w:rsidP="00470849">
            <w:pPr>
              <w:rPr>
                <w:rFonts w:ascii="Arial" w:hAnsi="Arial" w:cs="Arial"/>
              </w:rPr>
            </w:pPr>
            <w:r>
              <w:rPr>
                <w:rFonts w:ascii="Arial" w:hAnsi="Arial" w:cs="Arial"/>
              </w:rPr>
              <w:t>DDA</w:t>
            </w:r>
          </w:p>
        </w:tc>
        <w:tc>
          <w:tcPr>
            <w:tcW w:w="3192" w:type="dxa"/>
          </w:tcPr>
          <w:p w14:paraId="04A69736" w14:textId="77777777" w:rsidR="001F77B8" w:rsidRDefault="00E35B9E" w:rsidP="00470849">
            <w:pPr>
              <w:rPr>
                <w:rFonts w:ascii="Arial" w:hAnsi="Arial" w:cs="Arial"/>
              </w:rPr>
            </w:pPr>
            <w:r>
              <w:rPr>
                <w:rFonts w:ascii="Arial" w:hAnsi="Arial" w:cs="Arial"/>
              </w:rPr>
              <w:t>Progress update</w:t>
            </w:r>
          </w:p>
          <w:p w14:paraId="3173D3C7" w14:textId="53FC646B" w:rsidR="00E35B9E" w:rsidRPr="00E35B9E" w:rsidRDefault="00E35B9E" w:rsidP="00470849">
            <w:pPr>
              <w:rPr>
                <w:rFonts w:ascii="Arial" w:hAnsi="Arial" w:cs="Arial"/>
                <w:i/>
              </w:rPr>
            </w:pPr>
            <w:r>
              <w:rPr>
                <w:rFonts w:ascii="Arial" w:hAnsi="Arial" w:cs="Arial"/>
                <w:i/>
              </w:rPr>
              <w:t>Contact: Patricia Sastoque</w:t>
            </w:r>
          </w:p>
        </w:tc>
      </w:tr>
      <w:tr w:rsidR="00470849" w:rsidRPr="007D7617" w14:paraId="4C13452E" w14:textId="77777777" w:rsidTr="00133AF7">
        <w:tc>
          <w:tcPr>
            <w:tcW w:w="4428" w:type="dxa"/>
          </w:tcPr>
          <w:p w14:paraId="17C4A4F6" w14:textId="06039F21" w:rsidR="00470849" w:rsidRPr="00133AF7" w:rsidRDefault="00E35B9E" w:rsidP="00470849">
            <w:pPr>
              <w:rPr>
                <w:rFonts w:ascii="Arial" w:hAnsi="Arial" w:cs="Arial"/>
              </w:rPr>
            </w:pPr>
            <w:r>
              <w:rPr>
                <w:rFonts w:ascii="Arial" w:hAnsi="Arial" w:cs="Arial"/>
              </w:rPr>
              <w:t>f</w:t>
            </w:r>
            <w:r w:rsidR="00133AF7">
              <w:rPr>
                <w:rFonts w:ascii="Arial" w:hAnsi="Arial" w:cs="Arial"/>
              </w:rPr>
              <w:t xml:space="preserve">. </w:t>
            </w:r>
            <w:r w:rsidR="00470849" w:rsidRPr="00133AF7">
              <w:rPr>
                <w:rFonts w:ascii="Arial" w:hAnsi="Arial" w:cs="Arial"/>
              </w:rPr>
              <w:t>Implement Employment First Strategic Plan</w:t>
            </w:r>
          </w:p>
        </w:tc>
        <w:tc>
          <w:tcPr>
            <w:tcW w:w="1956" w:type="dxa"/>
          </w:tcPr>
          <w:p w14:paraId="6DF91EEC" w14:textId="3C530665" w:rsidR="00470849" w:rsidRPr="00133AF7" w:rsidRDefault="00470849" w:rsidP="00470849">
            <w:pPr>
              <w:rPr>
                <w:rFonts w:ascii="Arial" w:hAnsi="Arial" w:cs="Arial"/>
              </w:rPr>
            </w:pPr>
            <w:r w:rsidRPr="00133AF7">
              <w:rPr>
                <w:rFonts w:ascii="Arial" w:hAnsi="Arial" w:cs="Arial"/>
              </w:rPr>
              <w:t>DDA, MDOD</w:t>
            </w:r>
          </w:p>
        </w:tc>
        <w:tc>
          <w:tcPr>
            <w:tcW w:w="3192" w:type="dxa"/>
          </w:tcPr>
          <w:p w14:paraId="5E90CA74" w14:textId="77777777" w:rsidR="00470849" w:rsidRPr="00133AF7" w:rsidRDefault="00470849" w:rsidP="00470849">
            <w:pPr>
              <w:rPr>
                <w:rFonts w:ascii="Arial" w:hAnsi="Arial" w:cs="Arial"/>
              </w:rPr>
            </w:pPr>
            <w:r w:rsidRPr="00133AF7">
              <w:rPr>
                <w:rFonts w:ascii="Arial" w:hAnsi="Arial" w:cs="Arial"/>
              </w:rPr>
              <w:t>Progress update</w:t>
            </w:r>
          </w:p>
          <w:p w14:paraId="09242E5C" w14:textId="7928F2AE" w:rsidR="002E7C7A" w:rsidRPr="00133AF7" w:rsidRDefault="002E7C7A" w:rsidP="00470849">
            <w:pPr>
              <w:rPr>
                <w:rFonts w:ascii="Arial" w:hAnsi="Arial" w:cs="Arial"/>
                <w:i/>
              </w:rPr>
            </w:pPr>
            <w:r w:rsidRPr="00133AF7">
              <w:rPr>
                <w:rFonts w:ascii="Arial" w:hAnsi="Arial" w:cs="Arial"/>
                <w:i/>
              </w:rPr>
              <w:t>Contact: Jade Gingerich</w:t>
            </w:r>
          </w:p>
        </w:tc>
      </w:tr>
      <w:tr w:rsidR="00470849" w:rsidRPr="007D7617" w14:paraId="19C71472" w14:textId="77777777" w:rsidTr="00133AF7">
        <w:tc>
          <w:tcPr>
            <w:tcW w:w="4428" w:type="dxa"/>
          </w:tcPr>
          <w:p w14:paraId="69BC5A03" w14:textId="4A8B80CF" w:rsidR="00470849" w:rsidRPr="00133AF7" w:rsidRDefault="00E35B9E" w:rsidP="00470849">
            <w:pPr>
              <w:rPr>
                <w:rFonts w:ascii="Arial" w:hAnsi="Arial" w:cs="Arial"/>
              </w:rPr>
            </w:pPr>
            <w:r>
              <w:rPr>
                <w:rFonts w:ascii="Arial" w:hAnsi="Arial" w:cs="Arial"/>
              </w:rPr>
              <w:t>g</w:t>
            </w:r>
            <w:r w:rsidR="00133AF7">
              <w:rPr>
                <w:rFonts w:ascii="Arial" w:hAnsi="Arial" w:cs="Arial"/>
              </w:rPr>
              <w:t xml:space="preserve">. </w:t>
            </w:r>
            <w:r w:rsidR="00470849" w:rsidRPr="00133AF7">
              <w:rPr>
                <w:rFonts w:ascii="Arial" w:hAnsi="Arial" w:cs="Arial"/>
              </w:rPr>
              <w:t>Implement Equal Employment Opportunity Act legislation</w:t>
            </w:r>
          </w:p>
        </w:tc>
        <w:tc>
          <w:tcPr>
            <w:tcW w:w="1956" w:type="dxa"/>
          </w:tcPr>
          <w:p w14:paraId="79D61E05" w14:textId="7997A2FA" w:rsidR="00470849" w:rsidRPr="00133AF7" w:rsidRDefault="00470849" w:rsidP="00470849">
            <w:pPr>
              <w:rPr>
                <w:rFonts w:ascii="Arial" w:hAnsi="Arial" w:cs="Arial"/>
              </w:rPr>
            </w:pPr>
            <w:r w:rsidRPr="00133AF7">
              <w:rPr>
                <w:rFonts w:ascii="Arial" w:hAnsi="Arial" w:cs="Arial"/>
              </w:rPr>
              <w:t>DDA, MDOD</w:t>
            </w:r>
          </w:p>
        </w:tc>
        <w:tc>
          <w:tcPr>
            <w:tcW w:w="3192" w:type="dxa"/>
          </w:tcPr>
          <w:p w14:paraId="32F2EC55" w14:textId="77777777" w:rsidR="00470849" w:rsidRPr="00133AF7" w:rsidRDefault="00470849" w:rsidP="00470849">
            <w:pPr>
              <w:rPr>
                <w:rFonts w:ascii="Arial" w:hAnsi="Arial" w:cs="Arial"/>
              </w:rPr>
            </w:pPr>
            <w:r w:rsidRPr="00133AF7">
              <w:rPr>
                <w:rFonts w:ascii="Arial" w:hAnsi="Arial" w:cs="Arial"/>
              </w:rPr>
              <w:t>Progress update</w:t>
            </w:r>
          </w:p>
          <w:p w14:paraId="264AAC77" w14:textId="2C613ABE" w:rsidR="002E7C7A" w:rsidRPr="00133AF7" w:rsidRDefault="002E7C7A" w:rsidP="00470849">
            <w:pPr>
              <w:rPr>
                <w:rFonts w:ascii="Arial" w:hAnsi="Arial" w:cs="Arial"/>
                <w:i/>
              </w:rPr>
            </w:pPr>
            <w:r w:rsidRPr="00133AF7">
              <w:rPr>
                <w:rFonts w:ascii="Arial" w:hAnsi="Arial" w:cs="Arial"/>
                <w:i/>
              </w:rPr>
              <w:t>Contact: Jade Gingerich</w:t>
            </w:r>
          </w:p>
        </w:tc>
      </w:tr>
      <w:tr w:rsidR="00470849" w:rsidRPr="007D7617" w14:paraId="34D6A411" w14:textId="77777777" w:rsidTr="00133AF7">
        <w:tc>
          <w:tcPr>
            <w:tcW w:w="4428" w:type="dxa"/>
          </w:tcPr>
          <w:p w14:paraId="64092657" w14:textId="4EB6460D" w:rsidR="00470849" w:rsidRPr="00133AF7" w:rsidRDefault="000F17CC" w:rsidP="00470849">
            <w:pPr>
              <w:rPr>
                <w:rFonts w:ascii="Arial" w:hAnsi="Arial" w:cs="Arial"/>
              </w:rPr>
            </w:pPr>
            <w:r>
              <w:rPr>
                <w:rFonts w:ascii="Arial" w:hAnsi="Arial" w:cs="Arial"/>
              </w:rPr>
              <w:t>h</w:t>
            </w:r>
            <w:r w:rsidR="00133AF7">
              <w:rPr>
                <w:rFonts w:ascii="Arial" w:hAnsi="Arial" w:cs="Arial"/>
              </w:rPr>
              <w:t xml:space="preserve">. </w:t>
            </w:r>
            <w:r w:rsidR="00470849" w:rsidRPr="00133AF7">
              <w:rPr>
                <w:rFonts w:ascii="Arial" w:hAnsi="Arial" w:cs="Arial"/>
              </w:rPr>
              <w:t xml:space="preserve">Assist jobseekers with behavioral health </w:t>
            </w:r>
            <w:r w:rsidR="00470849" w:rsidRPr="00133AF7">
              <w:rPr>
                <w:rFonts w:ascii="Arial" w:hAnsi="Arial" w:cs="Arial"/>
              </w:rPr>
              <w:lastRenderedPageBreak/>
              <w:t>disabilities get job training</w:t>
            </w:r>
          </w:p>
        </w:tc>
        <w:tc>
          <w:tcPr>
            <w:tcW w:w="1956" w:type="dxa"/>
          </w:tcPr>
          <w:p w14:paraId="4E10C9A5" w14:textId="77777777" w:rsidR="00470849" w:rsidRPr="00133AF7" w:rsidRDefault="00470849" w:rsidP="00470849">
            <w:pPr>
              <w:rPr>
                <w:rFonts w:ascii="Arial" w:hAnsi="Arial" w:cs="Arial"/>
              </w:rPr>
            </w:pPr>
          </w:p>
        </w:tc>
        <w:tc>
          <w:tcPr>
            <w:tcW w:w="3192" w:type="dxa"/>
          </w:tcPr>
          <w:p w14:paraId="13AF28B7" w14:textId="0D52D250" w:rsidR="00470849" w:rsidRPr="00133AF7" w:rsidRDefault="00470849" w:rsidP="00470849">
            <w:pPr>
              <w:rPr>
                <w:rFonts w:ascii="Arial" w:hAnsi="Arial" w:cs="Arial"/>
              </w:rPr>
            </w:pPr>
            <w:r w:rsidRPr="00133AF7">
              <w:rPr>
                <w:rFonts w:ascii="Arial" w:hAnsi="Arial" w:cs="Arial"/>
              </w:rPr>
              <w:t xml:space="preserve">Number of people receiving </w:t>
            </w:r>
            <w:r w:rsidRPr="00133AF7">
              <w:rPr>
                <w:rFonts w:ascii="Arial" w:hAnsi="Arial" w:cs="Arial"/>
              </w:rPr>
              <w:lastRenderedPageBreak/>
              <w:t>supported employment services; number of people who are using PBHS who report being employed</w:t>
            </w:r>
          </w:p>
          <w:p w14:paraId="291757E7" w14:textId="7F93FA54" w:rsidR="002E7C7A" w:rsidRPr="00133AF7" w:rsidRDefault="002E7C7A" w:rsidP="00470849">
            <w:pPr>
              <w:rPr>
                <w:rFonts w:ascii="Arial" w:hAnsi="Arial" w:cs="Arial"/>
                <w:i/>
              </w:rPr>
            </w:pPr>
            <w:r w:rsidRPr="00133AF7">
              <w:rPr>
                <w:rFonts w:ascii="Arial" w:hAnsi="Arial" w:cs="Arial"/>
                <w:i/>
              </w:rPr>
              <w:t>Contact: Susan Bradley</w:t>
            </w:r>
          </w:p>
          <w:p w14:paraId="659F78F7" w14:textId="76617414" w:rsidR="00470849" w:rsidRPr="00133AF7" w:rsidRDefault="00470849" w:rsidP="00470849">
            <w:pPr>
              <w:rPr>
                <w:rFonts w:ascii="Arial" w:hAnsi="Arial" w:cs="Arial"/>
              </w:rPr>
            </w:pPr>
          </w:p>
          <w:p w14:paraId="7514AA50" w14:textId="77777777" w:rsidR="00470849" w:rsidRPr="00133AF7" w:rsidRDefault="00470849" w:rsidP="00470849">
            <w:pPr>
              <w:rPr>
                <w:rFonts w:ascii="Arial" w:hAnsi="Arial" w:cs="Arial"/>
              </w:rPr>
            </w:pPr>
          </w:p>
        </w:tc>
      </w:tr>
      <w:tr w:rsidR="00470849" w:rsidRPr="007D7617" w14:paraId="3B17ABF6" w14:textId="77777777" w:rsidTr="00133AF7">
        <w:tc>
          <w:tcPr>
            <w:tcW w:w="4428" w:type="dxa"/>
          </w:tcPr>
          <w:p w14:paraId="6415FEDD" w14:textId="6F8BDB19" w:rsidR="00470849" w:rsidRDefault="00D94792" w:rsidP="00470849">
            <w:pPr>
              <w:rPr>
                <w:rFonts w:ascii="Arial" w:hAnsi="Arial" w:cs="Arial"/>
              </w:rPr>
            </w:pPr>
            <w:r>
              <w:rPr>
                <w:rFonts w:ascii="Arial" w:hAnsi="Arial" w:cs="Arial"/>
              </w:rPr>
              <w:lastRenderedPageBreak/>
              <w:t>i</w:t>
            </w:r>
            <w:r w:rsidR="00133AF7">
              <w:rPr>
                <w:rFonts w:ascii="Arial" w:hAnsi="Arial" w:cs="Arial"/>
              </w:rPr>
              <w:t xml:space="preserve">. </w:t>
            </w:r>
            <w:r w:rsidR="00470849" w:rsidRPr="00133AF7">
              <w:rPr>
                <w:rFonts w:ascii="Arial" w:hAnsi="Arial" w:cs="Arial"/>
              </w:rPr>
              <w:t>Expand employment opportunities through Evidence-Based Supported Employment (EBSE) for persons with significant mental illness.</w:t>
            </w:r>
            <w:r w:rsidR="00470849" w:rsidRPr="00133AF7">
              <w:rPr>
                <w:rFonts w:ascii="Arial" w:hAnsi="Arial" w:cs="Arial"/>
              </w:rPr>
              <w:tab/>
            </w:r>
          </w:p>
          <w:p w14:paraId="08A243CF" w14:textId="43BA7B38" w:rsidR="00133AF7" w:rsidRPr="00133AF7" w:rsidRDefault="00133AF7" w:rsidP="00470849">
            <w:pPr>
              <w:rPr>
                <w:rFonts w:ascii="Arial" w:hAnsi="Arial" w:cs="Arial"/>
              </w:rPr>
            </w:pPr>
          </w:p>
        </w:tc>
        <w:tc>
          <w:tcPr>
            <w:tcW w:w="1956" w:type="dxa"/>
          </w:tcPr>
          <w:p w14:paraId="541015AB" w14:textId="4E230375" w:rsidR="00470849" w:rsidRPr="00133AF7" w:rsidRDefault="00470849" w:rsidP="00470849">
            <w:pPr>
              <w:rPr>
                <w:rFonts w:ascii="Arial" w:hAnsi="Arial" w:cs="Arial"/>
              </w:rPr>
            </w:pPr>
            <w:r w:rsidRPr="00133AF7">
              <w:rPr>
                <w:rFonts w:ascii="Arial" w:hAnsi="Arial" w:cs="Arial"/>
              </w:rPr>
              <w:t>BHA</w:t>
            </w:r>
          </w:p>
        </w:tc>
        <w:tc>
          <w:tcPr>
            <w:tcW w:w="3192" w:type="dxa"/>
          </w:tcPr>
          <w:p w14:paraId="6AF7584E" w14:textId="77777777" w:rsidR="00470849" w:rsidRPr="00133AF7" w:rsidRDefault="00470849" w:rsidP="00470849">
            <w:pPr>
              <w:rPr>
                <w:rFonts w:ascii="Arial" w:hAnsi="Arial" w:cs="Arial"/>
              </w:rPr>
            </w:pPr>
            <w:r w:rsidRPr="00133AF7">
              <w:rPr>
                <w:rFonts w:ascii="Arial" w:hAnsi="Arial" w:cs="Arial"/>
              </w:rPr>
              <w:t>Progress update</w:t>
            </w:r>
          </w:p>
          <w:p w14:paraId="081C272D" w14:textId="2E03A8D7" w:rsidR="002E7C7A" w:rsidRPr="00133AF7" w:rsidRDefault="002E7C7A" w:rsidP="00470849">
            <w:pPr>
              <w:rPr>
                <w:rFonts w:ascii="Arial" w:hAnsi="Arial" w:cs="Arial"/>
                <w:i/>
              </w:rPr>
            </w:pPr>
            <w:r w:rsidRPr="00133AF7">
              <w:rPr>
                <w:rFonts w:ascii="Arial" w:hAnsi="Arial" w:cs="Arial"/>
                <w:i/>
              </w:rPr>
              <w:t>Contact: Steve Reeder</w:t>
            </w:r>
          </w:p>
        </w:tc>
      </w:tr>
      <w:tr w:rsidR="00470849" w:rsidRPr="007D7617" w14:paraId="3DB19911" w14:textId="77777777" w:rsidTr="00133AF7">
        <w:tc>
          <w:tcPr>
            <w:tcW w:w="4428" w:type="dxa"/>
          </w:tcPr>
          <w:p w14:paraId="49EE04EF" w14:textId="446CE212" w:rsidR="00470849" w:rsidRPr="00133AF7" w:rsidRDefault="000F17CC" w:rsidP="00470849">
            <w:pPr>
              <w:rPr>
                <w:rFonts w:ascii="Arial" w:hAnsi="Arial" w:cs="Arial"/>
              </w:rPr>
            </w:pPr>
            <w:r>
              <w:rPr>
                <w:rFonts w:ascii="Arial" w:hAnsi="Arial" w:cs="Arial"/>
              </w:rPr>
              <w:t>j</w:t>
            </w:r>
            <w:r w:rsidR="00133AF7">
              <w:rPr>
                <w:rFonts w:ascii="Arial" w:hAnsi="Arial" w:cs="Arial"/>
              </w:rPr>
              <w:t xml:space="preserve">. </w:t>
            </w:r>
            <w:r w:rsidR="00470849" w:rsidRPr="00133AF7">
              <w:rPr>
                <w:rFonts w:ascii="Arial" w:hAnsi="Arial" w:cs="Arial"/>
              </w:rPr>
              <w:t>Implement Maryland PROMISE</w:t>
            </w:r>
          </w:p>
        </w:tc>
        <w:tc>
          <w:tcPr>
            <w:tcW w:w="1956" w:type="dxa"/>
          </w:tcPr>
          <w:p w14:paraId="4B401752" w14:textId="4974ACB4" w:rsidR="00470849" w:rsidRPr="00133AF7" w:rsidRDefault="00470849" w:rsidP="00470849">
            <w:pPr>
              <w:rPr>
                <w:rFonts w:ascii="Arial" w:hAnsi="Arial" w:cs="Arial"/>
              </w:rPr>
            </w:pPr>
            <w:r w:rsidRPr="00133AF7">
              <w:rPr>
                <w:rFonts w:ascii="Arial" w:hAnsi="Arial" w:cs="Arial"/>
              </w:rPr>
              <w:t>MDOD</w:t>
            </w:r>
          </w:p>
        </w:tc>
        <w:tc>
          <w:tcPr>
            <w:tcW w:w="3192" w:type="dxa"/>
          </w:tcPr>
          <w:p w14:paraId="5D71075C" w14:textId="77777777" w:rsidR="00470849" w:rsidRPr="00133AF7" w:rsidRDefault="002E7C7A" w:rsidP="00470849">
            <w:pPr>
              <w:rPr>
                <w:rFonts w:ascii="Arial" w:hAnsi="Arial" w:cs="Arial"/>
              </w:rPr>
            </w:pPr>
            <w:r w:rsidRPr="00133AF7">
              <w:rPr>
                <w:rFonts w:ascii="Arial" w:hAnsi="Arial" w:cs="Arial"/>
              </w:rPr>
              <w:t>Progress update</w:t>
            </w:r>
          </w:p>
          <w:p w14:paraId="74CB7E1A" w14:textId="752100FF" w:rsidR="002E7C7A" w:rsidRPr="00133AF7" w:rsidRDefault="002E7C7A" w:rsidP="00470849">
            <w:pPr>
              <w:rPr>
                <w:rFonts w:ascii="Arial" w:hAnsi="Arial" w:cs="Arial"/>
                <w:i/>
              </w:rPr>
            </w:pPr>
            <w:r w:rsidRPr="00133AF7">
              <w:rPr>
                <w:rFonts w:ascii="Arial" w:hAnsi="Arial" w:cs="Arial"/>
                <w:i/>
              </w:rPr>
              <w:t>Contact: Jade Gingerich</w:t>
            </w:r>
          </w:p>
        </w:tc>
      </w:tr>
      <w:tr w:rsidR="002E7C7A" w:rsidRPr="007D7617" w14:paraId="2203AE68" w14:textId="77777777" w:rsidTr="006D336A">
        <w:tc>
          <w:tcPr>
            <w:tcW w:w="9576" w:type="dxa"/>
            <w:gridSpan w:val="3"/>
          </w:tcPr>
          <w:p w14:paraId="6F097753" w14:textId="77777777" w:rsidR="002E7C7A" w:rsidRPr="00133AF7" w:rsidRDefault="002E7C7A" w:rsidP="00470849">
            <w:pPr>
              <w:rPr>
                <w:rFonts w:ascii="Arial" w:hAnsi="Arial" w:cs="Arial"/>
                <w:b/>
                <w:i/>
              </w:rPr>
            </w:pPr>
            <w:r w:rsidRPr="00133AF7">
              <w:rPr>
                <w:rFonts w:ascii="Arial" w:hAnsi="Arial" w:cs="Arial"/>
                <w:b/>
                <w:i/>
              </w:rPr>
              <w:t>Strategy 4.2: Ensure that all public vocational and career services programs are accessible to people with disabilities</w:t>
            </w:r>
          </w:p>
          <w:p w14:paraId="6DAD0773" w14:textId="77777777" w:rsidR="002E7C7A" w:rsidRPr="00133AF7" w:rsidRDefault="002E7C7A" w:rsidP="00470849">
            <w:pPr>
              <w:rPr>
                <w:rFonts w:ascii="Arial" w:hAnsi="Arial" w:cs="Arial"/>
                <w:i/>
              </w:rPr>
            </w:pPr>
          </w:p>
        </w:tc>
      </w:tr>
      <w:tr w:rsidR="00470849" w:rsidRPr="007D7617" w14:paraId="549134CA" w14:textId="77777777" w:rsidTr="00133AF7">
        <w:tc>
          <w:tcPr>
            <w:tcW w:w="4428" w:type="dxa"/>
          </w:tcPr>
          <w:p w14:paraId="4520E33E" w14:textId="252217FA" w:rsidR="00470849" w:rsidRPr="00133AF7" w:rsidRDefault="00133AF7" w:rsidP="00470849">
            <w:pPr>
              <w:rPr>
                <w:rFonts w:ascii="Arial" w:hAnsi="Arial" w:cs="Arial"/>
              </w:rPr>
            </w:pPr>
            <w:r>
              <w:rPr>
                <w:rFonts w:ascii="Arial" w:hAnsi="Arial" w:cs="Arial"/>
              </w:rPr>
              <w:t xml:space="preserve">a. </w:t>
            </w:r>
            <w:r w:rsidR="00470849" w:rsidRPr="00133AF7">
              <w:rPr>
                <w:rFonts w:ascii="Arial" w:hAnsi="Arial" w:cs="Arial"/>
              </w:rPr>
              <w:t>Increase the number of people with disabilities served through America’s Job Centers</w:t>
            </w:r>
            <w:r w:rsidR="00470849" w:rsidRPr="00133AF7">
              <w:rPr>
                <w:rFonts w:ascii="Arial" w:hAnsi="Arial" w:cs="Arial"/>
              </w:rPr>
              <w:tab/>
            </w:r>
          </w:p>
          <w:p w14:paraId="0246875A" w14:textId="77777777" w:rsidR="00470849" w:rsidRPr="00133AF7" w:rsidRDefault="00470849" w:rsidP="00470849">
            <w:pPr>
              <w:rPr>
                <w:rFonts w:ascii="Arial" w:hAnsi="Arial" w:cs="Arial"/>
              </w:rPr>
            </w:pPr>
          </w:p>
        </w:tc>
        <w:tc>
          <w:tcPr>
            <w:tcW w:w="1956" w:type="dxa"/>
          </w:tcPr>
          <w:p w14:paraId="66C34AAE" w14:textId="25AADEAF" w:rsidR="00470849" w:rsidRPr="00133AF7" w:rsidRDefault="00470849" w:rsidP="00470849">
            <w:pPr>
              <w:rPr>
                <w:rFonts w:ascii="Arial" w:hAnsi="Arial" w:cs="Arial"/>
              </w:rPr>
            </w:pPr>
            <w:r w:rsidRPr="00133AF7">
              <w:rPr>
                <w:rFonts w:ascii="Arial" w:hAnsi="Arial" w:cs="Arial"/>
              </w:rPr>
              <w:t>DLLR</w:t>
            </w:r>
          </w:p>
        </w:tc>
        <w:tc>
          <w:tcPr>
            <w:tcW w:w="3192" w:type="dxa"/>
          </w:tcPr>
          <w:p w14:paraId="537B5665" w14:textId="77777777" w:rsidR="00470849" w:rsidRPr="00133AF7" w:rsidRDefault="00470849" w:rsidP="00470849">
            <w:pPr>
              <w:rPr>
                <w:rFonts w:ascii="Arial" w:hAnsi="Arial" w:cs="Arial"/>
              </w:rPr>
            </w:pPr>
            <w:r w:rsidRPr="00133AF7">
              <w:rPr>
                <w:rFonts w:ascii="Arial" w:hAnsi="Arial" w:cs="Arial"/>
              </w:rPr>
              <w:t>Number of people with disabilities served by AJCs</w:t>
            </w:r>
          </w:p>
          <w:p w14:paraId="5933A7C2" w14:textId="2DB79A04" w:rsidR="002E7C7A" w:rsidRPr="00133AF7" w:rsidRDefault="002E7C7A" w:rsidP="00470849">
            <w:pPr>
              <w:rPr>
                <w:rFonts w:ascii="Arial" w:hAnsi="Arial" w:cs="Arial"/>
                <w:i/>
              </w:rPr>
            </w:pPr>
            <w:r w:rsidRPr="00133AF7">
              <w:rPr>
                <w:rFonts w:ascii="Arial" w:hAnsi="Arial" w:cs="Arial"/>
                <w:i/>
              </w:rPr>
              <w:t>Contact: Lynda Weber</w:t>
            </w:r>
          </w:p>
          <w:p w14:paraId="6D14DDE3" w14:textId="77777777" w:rsidR="00470849" w:rsidRPr="00133AF7" w:rsidRDefault="00470849" w:rsidP="00470849">
            <w:pPr>
              <w:rPr>
                <w:rFonts w:ascii="Arial" w:hAnsi="Arial" w:cs="Arial"/>
              </w:rPr>
            </w:pPr>
          </w:p>
        </w:tc>
      </w:tr>
      <w:tr w:rsidR="00470849" w:rsidRPr="007D7617" w14:paraId="1EC98600" w14:textId="77777777" w:rsidTr="00133AF7">
        <w:tc>
          <w:tcPr>
            <w:tcW w:w="4428" w:type="dxa"/>
          </w:tcPr>
          <w:p w14:paraId="61A315CD" w14:textId="27FE855F" w:rsidR="00470849" w:rsidRPr="00133AF7" w:rsidRDefault="00133AF7" w:rsidP="002E7C7A">
            <w:pPr>
              <w:rPr>
                <w:rFonts w:ascii="Arial" w:hAnsi="Arial" w:cs="Arial"/>
              </w:rPr>
            </w:pPr>
            <w:r>
              <w:rPr>
                <w:rFonts w:ascii="Arial" w:hAnsi="Arial" w:cs="Arial"/>
              </w:rPr>
              <w:t xml:space="preserve">b. </w:t>
            </w:r>
            <w:r w:rsidR="00470849" w:rsidRPr="00133AF7">
              <w:rPr>
                <w:rFonts w:ascii="Arial" w:hAnsi="Arial" w:cs="Arial"/>
              </w:rPr>
              <w:t xml:space="preserve">Increase the number of people with disabilities </w:t>
            </w:r>
            <w:r w:rsidR="002E7C7A" w:rsidRPr="00133AF7">
              <w:rPr>
                <w:rFonts w:ascii="Arial" w:hAnsi="Arial" w:cs="Arial"/>
              </w:rPr>
              <w:t xml:space="preserve">obtaining employment </w:t>
            </w:r>
          </w:p>
        </w:tc>
        <w:tc>
          <w:tcPr>
            <w:tcW w:w="1956" w:type="dxa"/>
          </w:tcPr>
          <w:p w14:paraId="4888534E" w14:textId="6DCE0C4E" w:rsidR="00470849" w:rsidRPr="00133AF7" w:rsidRDefault="00470849" w:rsidP="00470849">
            <w:pPr>
              <w:rPr>
                <w:rFonts w:ascii="Arial" w:hAnsi="Arial" w:cs="Arial"/>
              </w:rPr>
            </w:pPr>
            <w:r w:rsidRPr="00133AF7">
              <w:rPr>
                <w:rFonts w:ascii="Arial" w:hAnsi="Arial" w:cs="Arial"/>
              </w:rPr>
              <w:t>DLLR</w:t>
            </w:r>
          </w:p>
        </w:tc>
        <w:tc>
          <w:tcPr>
            <w:tcW w:w="3192" w:type="dxa"/>
          </w:tcPr>
          <w:p w14:paraId="624530D9" w14:textId="77777777" w:rsidR="00470849" w:rsidRPr="00133AF7" w:rsidRDefault="00470849" w:rsidP="00470849">
            <w:pPr>
              <w:rPr>
                <w:rFonts w:ascii="Arial" w:hAnsi="Arial" w:cs="Arial"/>
              </w:rPr>
            </w:pPr>
            <w:r w:rsidRPr="00133AF7">
              <w:rPr>
                <w:rFonts w:ascii="Arial" w:hAnsi="Arial" w:cs="Arial"/>
              </w:rPr>
              <w:t>Number of jobseekers with disabilities in MWE who get employment</w:t>
            </w:r>
          </w:p>
          <w:p w14:paraId="779C4B70" w14:textId="42070C89" w:rsidR="002E7C7A" w:rsidRPr="00133AF7" w:rsidRDefault="002E7C7A" w:rsidP="00470849">
            <w:pPr>
              <w:rPr>
                <w:rFonts w:ascii="Arial" w:hAnsi="Arial" w:cs="Arial"/>
                <w:i/>
              </w:rPr>
            </w:pPr>
            <w:r w:rsidRPr="00133AF7">
              <w:rPr>
                <w:rFonts w:ascii="Arial" w:hAnsi="Arial" w:cs="Arial"/>
                <w:i/>
              </w:rPr>
              <w:t>Contact: Lynda Weber</w:t>
            </w:r>
          </w:p>
          <w:p w14:paraId="30F0BE83" w14:textId="77777777" w:rsidR="00470849" w:rsidRPr="00133AF7" w:rsidRDefault="00470849" w:rsidP="00470849">
            <w:pPr>
              <w:rPr>
                <w:rFonts w:ascii="Arial" w:hAnsi="Arial" w:cs="Arial"/>
              </w:rPr>
            </w:pPr>
          </w:p>
        </w:tc>
      </w:tr>
      <w:tr w:rsidR="00470849" w:rsidRPr="007D7617" w14:paraId="1EFD8D03" w14:textId="77777777" w:rsidTr="00133AF7">
        <w:tc>
          <w:tcPr>
            <w:tcW w:w="4428" w:type="dxa"/>
          </w:tcPr>
          <w:p w14:paraId="342682BF" w14:textId="08743A13" w:rsidR="00470849" w:rsidRPr="00133AF7" w:rsidRDefault="00133AF7" w:rsidP="00470849">
            <w:pPr>
              <w:rPr>
                <w:rFonts w:ascii="Arial" w:hAnsi="Arial" w:cs="Arial"/>
              </w:rPr>
            </w:pPr>
            <w:r>
              <w:rPr>
                <w:rFonts w:ascii="Arial" w:hAnsi="Arial" w:cs="Arial"/>
              </w:rPr>
              <w:t xml:space="preserve">c. </w:t>
            </w:r>
            <w:r w:rsidR="00470849" w:rsidRPr="00133AF7">
              <w:rPr>
                <w:rFonts w:ascii="Arial" w:hAnsi="Arial" w:cs="Arial"/>
              </w:rPr>
              <w:t>Implement Combined State Plan for Workforce Investment Opportunities Act</w:t>
            </w:r>
          </w:p>
        </w:tc>
        <w:tc>
          <w:tcPr>
            <w:tcW w:w="1956" w:type="dxa"/>
          </w:tcPr>
          <w:p w14:paraId="44729D92" w14:textId="6BAE4E48" w:rsidR="00470849" w:rsidRPr="00133AF7" w:rsidRDefault="002E7C7A" w:rsidP="00470849">
            <w:pPr>
              <w:rPr>
                <w:rFonts w:ascii="Arial" w:hAnsi="Arial" w:cs="Arial"/>
              </w:rPr>
            </w:pPr>
            <w:r w:rsidRPr="00133AF7">
              <w:rPr>
                <w:rFonts w:ascii="Arial" w:hAnsi="Arial" w:cs="Arial"/>
              </w:rPr>
              <w:t>DLLR, DORS, MDOD</w:t>
            </w:r>
          </w:p>
        </w:tc>
        <w:tc>
          <w:tcPr>
            <w:tcW w:w="3192" w:type="dxa"/>
          </w:tcPr>
          <w:p w14:paraId="18FE0DDB" w14:textId="77777777" w:rsidR="00470849" w:rsidRPr="00133AF7" w:rsidRDefault="002E7C7A" w:rsidP="00470849">
            <w:pPr>
              <w:rPr>
                <w:rFonts w:ascii="Arial" w:hAnsi="Arial" w:cs="Arial"/>
              </w:rPr>
            </w:pPr>
            <w:r w:rsidRPr="00133AF7">
              <w:rPr>
                <w:rFonts w:ascii="Arial" w:hAnsi="Arial" w:cs="Arial"/>
              </w:rPr>
              <w:t>Progress update</w:t>
            </w:r>
          </w:p>
          <w:p w14:paraId="7C13CF1D" w14:textId="1DF3B61E" w:rsidR="002E7C7A" w:rsidRPr="00133AF7" w:rsidRDefault="002E7C7A" w:rsidP="00470849">
            <w:pPr>
              <w:rPr>
                <w:rFonts w:ascii="Arial" w:hAnsi="Arial" w:cs="Arial"/>
                <w:i/>
              </w:rPr>
            </w:pPr>
            <w:r w:rsidRPr="00133AF7">
              <w:rPr>
                <w:rFonts w:ascii="Arial" w:hAnsi="Arial" w:cs="Arial"/>
                <w:i/>
              </w:rPr>
              <w:t>Contact: Erin Roth, Sue Page, Jade Gingerich</w:t>
            </w:r>
          </w:p>
        </w:tc>
      </w:tr>
      <w:tr w:rsidR="002E7C7A" w:rsidRPr="007D7617" w14:paraId="6672196E" w14:textId="77777777" w:rsidTr="006D336A">
        <w:tc>
          <w:tcPr>
            <w:tcW w:w="9576" w:type="dxa"/>
            <w:gridSpan w:val="3"/>
          </w:tcPr>
          <w:p w14:paraId="50A560F2" w14:textId="77777777" w:rsidR="002E7C7A" w:rsidRPr="00133AF7" w:rsidRDefault="002E7C7A" w:rsidP="00470849">
            <w:pPr>
              <w:rPr>
                <w:rFonts w:ascii="Arial" w:hAnsi="Arial" w:cs="Arial"/>
                <w:b/>
                <w:i/>
              </w:rPr>
            </w:pPr>
            <w:r w:rsidRPr="00133AF7">
              <w:rPr>
                <w:rFonts w:ascii="Arial" w:hAnsi="Arial" w:cs="Arial"/>
                <w:b/>
                <w:i/>
              </w:rPr>
              <w:t>Strategy 4.3: Support new employment and entrepreneurship opportunities for workers with disabilities</w:t>
            </w:r>
          </w:p>
          <w:p w14:paraId="505EF88D" w14:textId="77777777" w:rsidR="002E7C7A" w:rsidRPr="00133AF7" w:rsidRDefault="002E7C7A" w:rsidP="00470849">
            <w:pPr>
              <w:rPr>
                <w:rFonts w:ascii="Arial" w:hAnsi="Arial" w:cs="Arial"/>
              </w:rPr>
            </w:pPr>
          </w:p>
        </w:tc>
      </w:tr>
      <w:tr w:rsidR="00470849" w:rsidRPr="007D7617" w14:paraId="0650B580" w14:textId="77777777" w:rsidTr="00133AF7">
        <w:tc>
          <w:tcPr>
            <w:tcW w:w="4428" w:type="dxa"/>
          </w:tcPr>
          <w:p w14:paraId="6229CCAE" w14:textId="6DE4AD23" w:rsidR="00470849" w:rsidRPr="00133AF7" w:rsidRDefault="00133AF7" w:rsidP="00470849">
            <w:pPr>
              <w:rPr>
                <w:rFonts w:ascii="Arial" w:hAnsi="Arial" w:cs="Arial"/>
              </w:rPr>
            </w:pPr>
            <w:r>
              <w:rPr>
                <w:rFonts w:ascii="Arial" w:hAnsi="Arial" w:cs="Arial"/>
              </w:rPr>
              <w:t xml:space="preserve">a. </w:t>
            </w:r>
            <w:r w:rsidR="00470849" w:rsidRPr="00133AF7">
              <w:rPr>
                <w:rFonts w:ascii="Arial" w:hAnsi="Arial" w:cs="Arial"/>
              </w:rPr>
              <w:t>Increase State hiring of individuals with disabilities through implementation of hiring preference legislation</w:t>
            </w:r>
          </w:p>
        </w:tc>
        <w:tc>
          <w:tcPr>
            <w:tcW w:w="1956" w:type="dxa"/>
          </w:tcPr>
          <w:p w14:paraId="789E2705" w14:textId="30870D06" w:rsidR="00470849" w:rsidRPr="00133AF7" w:rsidRDefault="00470849" w:rsidP="00470849">
            <w:pPr>
              <w:rPr>
                <w:rFonts w:ascii="Arial" w:hAnsi="Arial" w:cs="Arial"/>
              </w:rPr>
            </w:pPr>
            <w:r w:rsidRPr="00133AF7">
              <w:rPr>
                <w:rFonts w:ascii="Arial" w:hAnsi="Arial" w:cs="Arial"/>
              </w:rPr>
              <w:t>DBM</w:t>
            </w:r>
          </w:p>
        </w:tc>
        <w:tc>
          <w:tcPr>
            <w:tcW w:w="3192" w:type="dxa"/>
          </w:tcPr>
          <w:p w14:paraId="7385064B" w14:textId="77777777" w:rsidR="00470849" w:rsidRPr="00133AF7" w:rsidRDefault="00470849" w:rsidP="00470849">
            <w:pPr>
              <w:rPr>
                <w:rFonts w:ascii="Arial" w:hAnsi="Arial" w:cs="Arial"/>
              </w:rPr>
            </w:pPr>
            <w:r w:rsidRPr="00133AF7">
              <w:rPr>
                <w:rFonts w:ascii="Arial" w:hAnsi="Arial" w:cs="Arial"/>
              </w:rPr>
              <w:t>Progress update</w:t>
            </w:r>
          </w:p>
          <w:p w14:paraId="664BD5AA" w14:textId="514F580B" w:rsidR="002E7C7A" w:rsidRPr="00133AF7" w:rsidRDefault="002E7C7A" w:rsidP="00470849">
            <w:pPr>
              <w:rPr>
                <w:rFonts w:ascii="Arial" w:hAnsi="Arial" w:cs="Arial"/>
                <w:i/>
              </w:rPr>
            </w:pPr>
            <w:r w:rsidRPr="00133AF7">
              <w:rPr>
                <w:rFonts w:ascii="Arial" w:hAnsi="Arial" w:cs="Arial"/>
                <w:i/>
              </w:rPr>
              <w:t>Contact: Mark Townend</w:t>
            </w:r>
          </w:p>
        </w:tc>
      </w:tr>
      <w:tr w:rsidR="00470849" w:rsidRPr="007D7617" w14:paraId="44AB3F83" w14:textId="77777777" w:rsidTr="00133AF7">
        <w:tc>
          <w:tcPr>
            <w:tcW w:w="4428" w:type="dxa"/>
          </w:tcPr>
          <w:p w14:paraId="73BC1617" w14:textId="78D3076E" w:rsidR="00470849" w:rsidRPr="00133AF7" w:rsidRDefault="00133AF7" w:rsidP="00470849">
            <w:pPr>
              <w:rPr>
                <w:rFonts w:ascii="Arial" w:hAnsi="Arial" w:cs="Arial"/>
              </w:rPr>
            </w:pPr>
            <w:r>
              <w:rPr>
                <w:rFonts w:ascii="Arial" w:hAnsi="Arial" w:cs="Arial"/>
              </w:rPr>
              <w:t xml:space="preserve">b. </w:t>
            </w:r>
            <w:r w:rsidR="00470849" w:rsidRPr="00133AF7">
              <w:rPr>
                <w:rFonts w:ascii="Arial" w:hAnsi="Arial" w:cs="Arial"/>
              </w:rPr>
              <w:t>Increase number of Quest interns</w:t>
            </w:r>
            <w:r w:rsidR="00470849" w:rsidRPr="00133AF7">
              <w:rPr>
                <w:rFonts w:ascii="Arial" w:hAnsi="Arial" w:cs="Arial"/>
              </w:rPr>
              <w:tab/>
            </w:r>
          </w:p>
        </w:tc>
        <w:tc>
          <w:tcPr>
            <w:tcW w:w="1956" w:type="dxa"/>
          </w:tcPr>
          <w:p w14:paraId="11A85AFB" w14:textId="3E8728F0" w:rsidR="00470849" w:rsidRPr="00133AF7" w:rsidRDefault="00470849" w:rsidP="00470849">
            <w:pPr>
              <w:rPr>
                <w:rFonts w:ascii="Arial" w:hAnsi="Arial" w:cs="Arial"/>
              </w:rPr>
            </w:pPr>
            <w:r w:rsidRPr="00133AF7">
              <w:rPr>
                <w:rFonts w:ascii="Arial" w:hAnsi="Arial" w:cs="Arial"/>
              </w:rPr>
              <w:t>DBM, DORS</w:t>
            </w:r>
          </w:p>
        </w:tc>
        <w:tc>
          <w:tcPr>
            <w:tcW w:w="3192" w:type="dxa"/>
          </w:tcPr>
          <w:p w14:paraId="6BF16DF1" w14:textId="77777777" w:rsidR="00470849" w:rsidRPr="00133AF7" w:rsidRDefault="00470849" w:rsidP="00470849">
            <w:pPr>
              <w:rPr>
                <w:rFonts w:ascii="Arial" w:hAnsi="Arial" w:cs="Arial"/>
              </w:rPr>
            </w:pPr>
            <w:r w:rsidRPr="00133AF7">
              <w:rPr>
                <w:rFonts w:ascii="Arial" w:hAnsi="Arial" w:cs="Arial"/>
              </w:rPr>
              <w:t>Number of Quest interns</w:t>
            </w:r>
          </w:p>
          <w:p w14:paraId="02B714F2" w14:textId="2813AF7D" w:rsidR="002E7C7A" w:rsidRPr="00133AF7" w:rsidRDefault="002E7C7A" w:rsidP="00470849">
            <w:pPr>
              <w:rPr>
                <w:rFonts w:ascii="Arial" w:hAnsi="Arial" w:cs="Arial"/>
                <w:i/>
              </w:rPr>
            </w:pPr>
            <w:r w:rsidRPr="00133AF7">
              <w:rPr>
                <w:rFonts w:ascii="Arial" w:hAnsi="Arial" w:cs="Arial"/>
                <w:i/>
              </w:rPr>
              <w:t>Contact: Denise Paregoy</w:t>
            </w:r>
          </w:p>
        </w:tc>
      </w:tr>
    </w:tbl>
    <w:p w14:paraId="28077E7B" w14:textId="77777777" w:rsidR="00C62B50" w:rsidRPr="007D7617" w:rsidRDefault="00C62B50">
      <w:pPr>
        <w:ind w:left="720" w:hanging="720"/>
        <w:rPr>
          <w:rFonts w:ascii="Arial" w:hAnsi="Arial" w:cs="Arial"/>
        </w:rPr>
      </w:pPr>
    </w:p>
    <w:tbl>
      <w:tblPr>
        <w:tblStyle w:val="TableGrid"/>
        <w:tblW w:w="0" w:type="auto"/>
        <w:tblLook w:val="04A0" w:firstRow="1" w:lastRow="0" w:firstColumn="1" w:lastColumn="0" w:noHBand="0" w:noVBand="1"/>
      </w:tblPr>
      <w:tblGrid>
        <w:gridCol w:w="4158"/>
        <w:gridCol w:w="1800"/>
        <w:gridCol w:w="3600"/>
      </w:tblGrid>
      <w:tr w:rsidR="00A670B4" w:rsidRPr="00133AF7" w14:paraId="3798C42A" w14:textId="77777777" w:rsidTr="006D336A">
        <w:trPr>
          <w:trHeight w:val="827"/>
        </w:trPr>
        <w:tc>
          <w:tcPr>
            <w:tcW w:w="9558" w:type="dxa"/>
            <w:gridSpan w:val="3"/>
          </w:tcPr>
          <w:p w14:paraId="146D6A34" w14:textId="4490071C" w:rsidR="006D336A" w:rsidRPr="00133AF7" w:rsidRDefault="00A670B4" w:rsidP="00A670B4">
            <w:pPr>
              <w:ind w:left="720" w:hanging="720"/>
              <w:rPr>
                <w:rFonts w:ascii="Arial" w:hAnsi="Arial" w:cs="Arial"/>
                <w:b/>
                <w:sz w:val="24"/>
                <w:szCs w:val="24"/>
              </w:rPr>
            </w:pPr>
            <w:r w:rsidRPr="00133AF7">
              <w:rPr>
                <w:rFonts w:ascii="Arial" w:hAnsi="Arial" w:cs="Arial"/>
                <w:b/>
                <w:sz w:val="24"/>
                <w:szCs w:val="24"/>
              </w:rPr>
              <w:t xml:space="preserve">Outcome 5: Improved opportunities for children, </w:t>
            </w:r>
            <w:r w:rsidR="006D336A" w:rsidRPr="00133AF7">
              <w:rPr>
                <w:rFonts w:ascii="Arial" w:hAnsi="Arial" w:cs="Arial"/>
                <w:b/>
                <w:sz w:val="24"/>
                <w:szCs w:val="24"/>
              </w:rPr>
              <w:t>youth and life-long learners to</w:t>
            </w:r>
          </w:p>
          <w:p w14:paraId="11E5CA90" w14:textId="6D55ECE1" w:rsidR="00A670B4" w:rsidRPr="00133AF7" w:rsidRDefault="00A670B4" w:rsidP="00A670B4">
            <w:pPr>
              <w:ind w:left="720" w:hanging="720"/>
              <w:rPr>
                <w:rFonts w:ascii="Arial" w:hAnsi="Arial" w:cs="Arial"/>
              </w:rPr>
            </w:pPr>
            <w:r w:rsidRPr="00133AF7">
              <w:rPr>
                <w:rFonts w:ascii="Arial" w:hAnsi="Arial" w:cs="Arial"/>
                <w:b/>
                <w:sz w:val="24"/>
                <w:szCs w:val="24"/>
              </w:rPr>
              <w:t>access education</w:t>
            </w:r>
          </w:p>
        </w:tc>
      </w:tr>
      <w:tr w:rsidR="002E7C7A" w:rsidRPr="00133AF7" w14:paraId="7D69F395" w14:textId="77777777" w:rsidTr="006D336A">
        <w:trPr>
          <w:trHeight w:val="600"/>
        </w:trPr>
        <w:tc>
          <w:tcPr>
            <w:tcW w:w="9558" w:type="dxa"/>
            <w:gridSpan w:val="3"/>
          </w:tcPr>
          <w:p w14:paraId="54F35067" w14:textId="77777777" w:rsidR="002E7C7A" w:rsidRPr="00133AF7" w:rsidRDefault="002E7C7A" w:rsidP="00A670B4">
            <w:pPr>
              <w:pBdr>
                <w:top w:val="nil"/>
                <w:left w:val="nil"/>
                <w:bottom w:val="nil"/>
                <w:right w:val="nil"/>
                <w:between w:val="nil"/>
                <w:bar w:val="nil"/>
              </w:pBdr>
              <w:rPr>
                <w:rFonts w:ascii="Arial" w:eastAsia="Arial" w:hAnsi="Arial" w:cs="Arial"/>
                <w:b/>
                <w:i/>
              </w:rPr>
            </w:pPr>
            <w:r w:rsidRPr="00133AF7">
              <w:rPr>
                <w:rFonts w:ascii="Arial" w:hAnsi="Arial" w:cs="Arial"/>
                <w:b/>
                <w:i/>
              </w:rPr>
              <w:t>Strategy 5.1 Ensure early intervention programs are equipped to address needs of infants, toddlers and young children with disabilities</w:t>
            </w:r>
          </w:p>
          <w:p w14:paraId="710239A2" w14:textId="77777777" w:rsidR="002E7C7A" w:rsidRPr="00133AF7" w:rsidRDefault="002E7C7A" w:rsidP="00A670B4">
            <w:pPr>
              <w:ind w:left="720" w:hanging="720"/>
              <w:rPr>
                <w:rFonts w:ascii="Arial" w:hAnsi="Arial" w:cs="Arial"/>
              </w:rPr>
            </w:pPr>
          </w:p>
        </w:tc>
      </w:tr>
      <w:tr w:rsidR="00A670B4" w:rsidRPr="00133AF7" w14:paraId="602B2CF8" w14:textId="77777777" w:rsidTr="006D336A">
        <w:trPr>
          <w:trHeight w:val="600"/>
        </w:trPr>
        <w:tc>
          <w:tcPr>
            <w:tcW w:w="4158" w:type="dxa"/>
            <w:hideMark/>
          </w:tcPr>
          <w:p w14:paraId="59DFCA9F" w14:textId="77777777" w:rsidR="00133AF7" w:rsidRDefault="00133AF7" w:rsidP="00A670B4">
            <w:pPr>
              <w:ind w:left="720" w:hanging="720"/>
              <w:rPr>
                <w:rFonts w:ascii="Arial" w:hAnsi="Arial" w:cs="Arial"/>
              </w:rPr>
            </w:pPr>
            <w:r>
              <w:rPr>
                <w:rFonts w:ascii="Arial" w:hAnsi="Arial" w:cs="Arial"/>
              </w:rPr>
              <w:t xml:space="preserve">a. </w:t>
            </w:r>
            <w:r w:rsidR="00A670B4" w:rsidRPr="00133AF7">
              <w:rPr>
                <w:rFonts w:ascii="Arial" w:hAnsi="Arial" w:cs="Arial"/>
              </w:rPr>
              <w:t xml:space="preserve">Number of students receiving </w:t>
            </w:r>
          </w:p>
          <w:p w14:paraId="52580805" w14:textId="77777777" w:rsidR="00133AF7" w:rsidRDefault="00A670B4" w:rsidP="00133AF7">
            <w:pPr>
              <w:ind w:left="720" w:hanging="720"/>
              <w:rPr>
                <w:rFonts w:ascii="Arial" w:hAnsi="Arial" w:cs="Arial"/>
              </w:rPr>
            </w:pPr>
            <w:r w:rsidRPr="00133AF7">
              <w:rPr>
                <w:rFonts w:ascii="Arial" w:hAnsi="Arial" w:cs="Arial"/>
              </w:rPr>
              <w:t xml:space="preserve">services through Infants and Toddlers </w:t>
            </w:r>
          </w:p>
          <w:p w14:paraId="5DF64EBF" w14:textId="16387A2A" w:rsidR="00A670B4" w:rsidRPr="00133AF7" w:rsidRDefault="00A670B4" w:rsidP="00133AF7">
            <w:pPr>
              <w:ind w:left="720" w:hanging="720"/>
              <w:rPr>
                <w:rFonts w:ascii="Arial" w:hAnsi="Arial" w:cs="Arial"/>
              </w:rPr>
            </w:pPr>
            <w:r w:rsidRPr="00133AF7">
              <w:rPr>
                <w:rFonts w:ascii="Arial" w:hAnsi="Arial" w:cs="Arial"/>
              </w:rPr>
              <w:lastRenderedPageBreak/>
              <w:t>Programs</w:t>
            </w:r>
          </w:p>
        </w:tc>
        <w:tc>
          <w:tcPr>
            <w:tcW w:w="1800" w:type="dxa"/>
            <w:hideMark/>
          </w:tcPr>
          <w:p w14:paraId="4D37EEB2" w14:textId="77777777" w:rsidR="00A670B4" w:rsidRPr="00133AF7" w:rsidRDefault="00A670B4" w:rsidP="00A670B4">
            <w:pPr>
              <w:ind w:left="720" w:hanging="720"/>
              <w:rPr>
                <w:rFonts w:ascii="Arial" w:hAnsi="Arial" w:cs="Arial"/>
              </w:rPr>
            </w:pPr>
            <w:r w:rsidRPr="00133AF7">
              <w:rPr>
                <w:rFonts w:ascii="Arial" w:hAnsi="Arial" w:cs="Arial"/>
              </w:rPr>
              <w:lastRenderedPageBreak/>
              <w:t>MSDE</w:t>
            </w:r>
          </w:p>
        </w:tc>
        <w:tc>
          <w:tcPr>
            <w:tcW w:w="3600" w:type="dxa"/>
            <w:hideMark/>
          </w:tcPr>
          <w:p w14:paraId="45FAA4CA" w14:textId="77777777" w:rsidR="00A670B4" w:rsidRPr="00133AF7" w:rsidRDefault="00A670B4" w:rsidP="00A670B4">
            <w:pPr>
              <w:ind w:left="720" w:hanging="720"/>
              <w:rPr>
                <w:rFonts w:ascii="Arial" w:hAnsi="Arial" w:cs="Arial"/>
              </w:rPr>
            </w:pPr>
            <w:r w:rsidRPr="00133AF7">
              <w:rPr>
                <w:rFonts w:ascii="Arial" w:hAnsi="Arial" w:cs="Arial"/>
              </w:rPr>
              <w:t xml:space="preserve">Number of students receiving </w:t>
            </w:r>
          </w:p>
          <w:p w14:paraId="3B940839" w14:textId="77777777" w:rsidR="00A670B4" w:rsidRPr="00133AF7" w:rsidRDefault="00A670B4" w:rsidP="00A670B4">
            <w:pPr>
              <w:ind w:left="720" w:hanging="720"/>
              <w:rPr>
                <w:rFonts w:ascii="Arial" w:hAnsi="Arial" w:cs="Arial"/>
              </w:rPr>
            </w:pPr>
            <w:r w:rsidRPr="00133AF7">
              <w:rPr>
                <w:rFonts w:ascii="Arial" w:hAnsi="Arial" w:cs="Arial"/>
              </w:rPr>
              <w:t xml:space="preserve">services through Infants and </w:t>
            </w:r>
          </w:p>
          <w:p w14:paraId="41605F6E" w14:textId="390C36AB" w:rsidR="00A670B4" w:rsidRPr="00133AF7" w:rsidRDefault="00A670B4" w:rsidP="00A670B4">
            <w:pPr>
              <w:ind w:left="720" w:hanging="720"/>
              <w:rPr>
                <w:rFonts w:ascii="Arial" w:hAnsi="Arial" w:cs="Arial"/>
              </w:rPr>
            </w:pPr>
            <w:r w:rsidRPr="00133AF7">
              <w:rPr>
                <w:rFonts w:ascii="Arial" w:hAnsi="Arial" w:cs="Arial"/>
              </w:rPr>
              <w:lastRenderedPageBreak/>
              <w:t>Toddlers Programs</w:t>
            </w:r>
          </w:p>
          <w:p w14:paraId="214D235D" w14:textId="77777777" w:rsidR="00A670B4" w:rsidRDefault="00A670B4" w:rsidP="00A670B4">
            <w:pPr>
              <w:ind w:left="720" w:hanging="720"/>
              <w:rPr>
                <w:rFonts w:ascii="Arial" w:hAnsi="Arial" w:cs="Arial"/>
                <w:i/>
              </w:rPr>
            </w:pPr>
            <w:r w:rsidRPr="00133AF7">
              <w:rPr>
                <w:rFonts w:ascii="Arial" w:hAnsi="Arial" w:cs="Arial"/>
                <w:i/>
              </w:rPr>
              <w:t>Contact: Brian Morrison</w:t>
            </w:r>
          </w:p>
          <w:p w14:paraId="546FCD7E" w14:textId="2939CF36" w:rsidR="00085686" w:rsidRPr="00133AF7" w:rsidRDefault="00085686" w:rsidP="00A670B4">
            <w:pPr>
              <w:ind w:left="720" w:hanging="720"/>
              <w:rPr>
                <w:rFonts w:ascii="Arial" w:hAnsi="Arial" w:cs="Arial"/>
                <w:i/>
              </w:rPr>
            </w:pPr>
          </w:p>
        </w:tc>
      </w:tr>
      <w:tr w:rsidR="00A670B4" w:rsidRPr="00133AF7" w14:paraId="2A01C218" w14:textId="77777777" w:rsidTr="006D336A">
        <w:trPr>
          <w:trHeight w:val="620"/>
        </w:trPr>
        <w:tc>
          <w:tcPr>
            <w:tcW w:w="4158" w:type="dxa"/>
          </w:tcPr>
          <w:p w14:paraId="70C204B6" w14:textId="77777777" w:rsidR="00133AF7" w:rsidRDefault="00133AF7" w:rsidP="00A670B4">
            <w:pPr>
              <w:ind w:left="720" w:hanging="720"/>
              <w:rPr>
                <w:rFonts w:ascii="Arial" w:hAnsi="Arial" w:cs="Arial"/>
              </w:rPr>
            </w:pPr>
            <w:r>
              <w:rPr>
                <w:rFonts w:ascii="Arial" w:hAnsi="Arial" w:cs="Arial"/>
              </w:rPr>
              <w:lastRenderedPageBreak/>
              <w:t xml:space="preserve">b. </w:t>
            </w:r>
            <w:r w:rsidR="00A670B4" w:rsidRPr="00133AF7">
              <w:rPr>
                <w:rFonts w:ascii="Arial" w:hAnsi="Arial" w:cs="Arial"/>
              </w:rPr>
              <w:t xml:space="preserve">Children will receive </w:t>
            </w:r>
            <w:r w:rsidR="006D336A" w:rsidRPr="00133AF7">
              <w:rPr>
                <w:rFonts w:ascii="Arial" w:hAnsi="Arial" w:cs="Arial"/>
              </w:rPr>
              <w:t>IF</w:t>
            </w:r>
            <w:r w:rsidR="00A670B4" w:rsidRPr="00133AF7">
              <w:rPr>
                <w:rFonts w:ascii="Arial" w:hAnsi="Arial" w:cs="Arial"/>
              </w:rPr>
              <w:t xml:space="preserve">TP services in </w:t>
            </w:r>
          </w:p>
          <w:p w14:paraId="6682624E" w14:textId="68DD2234" w:rsidR="00A670B4" w:rsidRPr="00133AF7" w:rsidRDefault="00A670B4" w:rsidP="00133AF7">
            <w:pPr>
              <w:ind w:left="720" w:hanging="720"/>
              <w:rPr>
                <w:rFonts w:ascii="Arial" w:hAnsi="Arial" w:cs="Arial"/>
              </w:rPr>
            </w:pPr>
            <w:r w:rsidRPr="00133AF7">
              <w:rPr>
                <w:rFonts w:ascii="Arial" w:hAnsi="Arial" w:cs="Arial"/>
              </w:rPr>
              <w:t>as integrate</w:t>
            </w:r>
            <w:r w:rsidR="00133AF7">
              <w:rPr>
                <w:rFonts w:ascii="Arial" w:hAnsi="Arial" w:cs="Arial"/>
              </w:rPr>
              <w:t>d</w:t>
            </w:r>
            <w:r w:rsidRPr="00133AF7">
              <w:rPr>
                <w:rFonts w:ascii="Arial" w:hAnsi="Arial" w:cs="Arial"/>
              </w:rPr>
              <w:t xml:space="preserve"> a setting as possible</w:t>
            </w:r>
          </w:p>
        </w:tc>
        <w:tc>
          <w:tcPr>
            <w:tcW w:w="1800" w:type="dxa"/>
          </w:tcPr>
          <w:p w14:paraId="330236C2" w14:textId="48568CB4" w:rsidR="00A670B4" w:rsidRPr="00133AF7" w:rsidRDefault="00A670B4" w:rsidP="00A670B4">
            <w:pPr>
              <w:ind w:left="720" w:hanging="720"/>
              <w:rPr>
                <w:rFonts w:ascii="Arial" w:hAnsi="Arial" w:cs="Arial"/>
              </w:rPr>
            </w:pPr>
            <w:r w:rsidRPr="00133AF7">
              <w:rPr>
                <w:rFonts w:ascii="Arial" w:hAnsi="Arial" w:cs="Arial"/>
              </w:rPr>
              <w:t>MSDE</w:t>
            </w:r>
          </w:p>
        </w:tc>
        <w:tc>
          <w:tcPr>
            <w:tcW w:w="3600" w:type="dxa"/>
          </w:tcPr>
          <w:p w14:paraId="3B60BEBE" w14:textId="77777777" w:rsidR="00A670B4" w:rsidRPr="00133AF7" w:rsidRDefault="00A670B4" w:rsidP="00A670B4">
            <w:pPr>
              <w:ind w:left="720" w:hanging="720"/>
              <w:rPr>
                <w:rFonts w:ascii="Arial" w:hAnsi="Arial" w:cs="Arial"/>
              </w:rPr>
            </w:pPr>
            <w:r w:rsidRPr="00133AF7">
              <w:rPr>
                <w:rFonts w:ascii="Arial" w:hAnsi="Arial" w:cs="Arial"/>
              </w:rPr>
              <w:t xml:space="preserve">Data on number of children </w:t>
            </w:r>
          </w:p>
          <w:p w14:paraId="09824157" w14:textId="77777777" w:rsidR="00A670B4" w:rsidRPr="00133AF7" w:rsidRDefault="00A670B4" w:rsidP="00A670B4">
            <w:pPr>
              <w:ind w:left="720" w:hanging="720"/>
              <w:rPr>
                <w:rFonts w:ascii="Arial" w:hAnsi="Arial" w:cs="Arial"/>
              </w:rPr>
            </w:pPr>
            <w:r w:rsidRPr="00133AF7">
              <w:rPr>
                <w:rFonts w:ascii="Arial" w:hAnsi="Arial" w:cs="Arial"/>
              </w:rPr>
              <w:t xml:space="preserve">receiving services in integrated </w:t>
            </w:r>
          </w:p>
          <w:p w14:paraId="65115090" w14:textId="77777777" w:rsidR="00A670B4" w:rsidRPr="00133AF7" w:rsidRDefault="00A670B4" w:rsidP="00A670B4">
            <w:pPr>
              <w:ind w:left="720" w:hanging="720"/>
              <w:rPr>
                <w:rFonts w:ascii="Arial" w:hAnsi="Arial" w:cs="Arial"/>
              </w:rPr>
            </w:pPr>
            <w:r w:rsidRPr="00133AF7">
              <w:rPr>
                <w:rFonts w:ascii="Arial" w:hAnsi="Arial" w:cs="Arial"/>
              </w:rPr>
              <w:t>settings</w:t>
            </w:r>
          </w:p>
          <w:p w14:paraId="275268CC" w14:textId="77777777" w:rsidR="00A670B4" w:rsidRDefault="00A670B4" w:rsidP="00A670B4">
            <w:pPr>
              <w:ind w:left="720" w:hanging="720"/>
              <w:rPr>
                <w:rFonts w:ascii="Arial" w:hAnsi="Arial" w:cs="Arial"/>
                <w:i/>
              </w:rPr>
            </w:pPr>
            <w:r w:rsidRPr="00133AF7">
              <w:rPr>
                <w:rFonts w:ascii="Arial" w:hAnsi="Arial" w:cs="Arial"/>
                <w:i/>
              </w:rPr>
              <w:t>Contact: Brian Morrison</w:t>
            </w:r>
          </w:p>
          <w:p w14:paraId="76FB83F2" w14:textId="644C99B9" w:rsidR="00085686" w:rsidRPr="00133AF7" w:rsidRDefault="00085686" w:rsidP="00A670B4">
            <w:pPr>
              <w:ind w:left="720" w:hanging="720"/>
              <w:rPr>
                <w:rFonts w:ascii="Arial" w:hAnsi="Arial" w:cs="Arial"/>
              </w:rPr>
            </w:pPr>
          </w:p>
        </w:tc>
      </w:tr>
      <w:tr w:rsidR="00A670B4" w:rsidRPr="00133AF7" w14:paraId="553CB7C9" w14:textId="77777777" w:rsidTr="006D336A">
        <w:trPr>
          <w:trHeight w:val="1200"/>
        </w:trPr>
        <w:tc>
          <w:tcPr>
            <w:tcW w:w="4158" w:type="dxa"/>
            <w:hideMark/>
          </w:tcPr>
          <w:p w14:paraId="795F3BB4" w14:textId="06761BF5" w:rsidR="00A670B4" w:rsidRPr="00133AF7" w:rsidRDefault="00133AF7" w:rsidP="00A670B4">
            <w:pPr>
              <w:ind w:left="720" w:hanging="720"/>
              <w:rPr>
                <w:rFonts w:ascii="Arial" w:hAnsi="Arial" w:cs="Arial"/>
              </w:rPr>
            </w:pPr>
            <w:r>
              <w:rPr>
                <w:rFonts w:ascii="Arial" w:hAnsi="Arial" w:cs="Arial"/>
              </w:rPr>
              <w:t xml:space="preserve">c. </w:t>
            </w:r>
            <w:r w:rsidR="00A670B4" w:rsidRPr="00133AF7">
              <w:rPr>
                <w:rFonts w:ascii="Arial" w:hAnsi="Arial" w:cs="Arial"/>
              </w:rPr>
              <w:t xml:space="preserve">Children with disabilities will enter </w:t>
            </w:r>
          </w:p>
          <w:p w14:paraId="736909E5" w14:textId="72DD66F7" w:rsidR="00A670B4" w:rsidRPr="00133AF7" w:rsidRDefault="00A670B4" w:rsidP="00A670B4">
            <w:pPr>
              <w:ind w:left="720" w:hanging="720"/>
              <w:rPr>
                <w:rFonts w:ascii="Arial" w:hAnsi="Arial" w:cs="Arial"/>
              </w:rPr>
            </w:pPr>
            <w:r w:rsidRPr="00133AF7">
              <w:rPr>
                <w:rFonts w:ascii="Arial" w:hAnsi="Arial" w:cs="Arial"/>
              </w:rPr>
              <w:t xml:space="preserve">kindergarten ready to learn </w:t>
            </w:r>
          </w:p>
        </w:tc>
        <w:tc>
          <w:tcPr>
            <w:tcW w:w="1800" w:type="dxa"/>
            <w:hideMark/>
          </w:tcPr>
          <w:p w14:paraId="1FAD944C" w14:textId="77777777" w:rsidR="00A670B4" w:rsidRPr="00133AF7" w:rsidRDefault="00A670B4" w:rsidP="00A670B4">
            <w:pPr>
              <w:ind w:left="720" w:hanging="720"/>
              <w:rPr>
                <w:rFonts w:ascii="Arial" w:hAnsi="Arial" w:cs="Arial"/>
              </w:rPr>
            </w:pPr>
            <w:r w:rsidRPr="00133AF7">
              <w:rPr>
                <w:rFonts w:ascii="Arial" w:hAnsi="Arial" w:cs="Arial"/>
              </w:rPr>
              <w:t>MSDE</w:t>
            </w:r>
          </w:p>
        </w:tc>
        <w:tc>
          <w:tcPr>
            <w:tcW w:w="3600" w:type="dxa"/>
            <w:hideMark/>
          </w:tcPr>
          <w:p w14:paraId="249A0E4C" w14:textId="77777777" w:rsidR="00A670B4" w:rsidRPr="00133AF7" w:rsidRDefault="00A670B4" w:rsidP="00A670B4">
            <w:pPr>
              <w:ind w:left="720" w:hanging="720"/>
              <w:rPr>
                <w:rFonts w:ascii="Arial" w:hAnsi="Arial" w:cs="Arial"/>
              </w:rPr>
            </w:pPr>
            <w:r w:rsidRPr="00133AF7">
              <w:rPr>
                <w:rFonts w:ascii="Arial" w:hAnsi="Arial" w:cs="Arial"/>
              </w:rPr>
              <w:t xml:space="preserve">Percent of students with </w:t>
            </w:r>
          </w:p>
          <w:p w14:paraId="222C3D31" w14:textId="77777777" w:rsidR="006D336A" w:rsidRPr="00133AF7" w:rsidRDefault="006D336A" w:rsidP="00A670B4">
            <w:pPr>
              <w:ind w:left="720" w:hanging="720"/>
              <w:rPr>
                <w:rFonts w:ascii="Arial" w:hAnsi="Arial" w:cs="Arial"/>
              </w:rPr>
            </w:pPr>
            <w:r w:rsidRPr="00133AF7">
              <w:rPr>
                <w:rFonts w:ascii="Arial" w:hAnsi="Arial" w:cs="Arial"/>
              </w:rPr>
              <w:t>disabilities assessed as “ready</w:t>
            </w:r>
          </w:p>
          <w:p w14:paraId="0BC18336" w14:textId="77777777" w:rsidR="006D336A" w:rsidRPr="00133AF7" w:rsidRDefault="00A670B4" w:rsidP="00A670B4">
            <w:pPr>
              <w:ind w:left="720" w:hanging="720"/>
              <w:rPr>
                <w:rFonts w:ascii="Arial" w:hAnsi="Arial" w:cs="Arial"/>
              </w:rPr>
            </w:pPr>
            <w:r w:rsidRPr="00133AF7">
              <w:rPr>
                <w:rFonts w:ascii="Arial" w:hAnsi="Arial" w:cs="Arial"/>
              </w:rPr>
              <w:t xml:space="preserve">to </w:t>
            </w:r>
            <w:r w:rsidR="006D336A" w:rsidRPr="00133AF7">
              <w:rPr>
                <w:rFonts w:ascii="Arial" w:hAnsi="Arial" w:cs="Arial"/>
              </w:rPr>
              <w:t xml:space="preserve"> learn” versus non-disabled</w:t>
            </w:r>
          </w:p>
          <w:p w14:paraId="29CF12B3" w14:textId="6DB31F37" w:rsidR="00A670B4" w:rsidRPr="00133AF7" w:rsidRDefault="00A670B4" w:rsidP="00A670B4">
            <w:pPr>
              <w:ind w:left="720" w:hanging="720"/>
              <w:rPr>
                <w:rFonts w:ascii="Arial" w:hAnsi="Arial" w:cs="Arial"/>
              </w:rPr>
            </w:pPr>
            <w:r w:rsidRPr="00133AF7">
              <w:rPr>
                <w:rFonts w:ascii="Arial" w:hAnsi="Arial" w:cs="Arial"/>
              </w:rPr>
              <w:t>peers</w:t>
            </w:r>
          </w:p>
          <w:p w14:paraId="1F8B34ED" w14:textId="77777777" w:rsidR="00A670B4" w:rsidRDefault="00A670B4" w:rsidP="00A670B4">
            <w:pPr>
              <w:ind w:left="720" w:hanging="720"/>
              <w:rPr>
                <w:rFonts w:ascii="Arial" w:hAnsi="Arial" w:cs="Arial"/>
                <w:i/>
              </w:rPr>
            </w:pPr>
            <w:r w:rsidRPr="00133AF7">
              <w:rPr>
                <w:rFonts w:ascii="Arial" w:hAnsi="Arial" w:cs="Arial"/>
                <w:i/>
              </w:rPr>
              <w:t>Contact: Brian Morrison</w:t>
            </w:r>
          </w:p>
          <w:p w14:paraId="7BD27E1A" w14:textId="080D2CD4" w:rsidR="00085686" w:rsidRPr="00133AF7" w:rsidRDefault="00085686" w:rsidP="00A670B4">
            <w:pPr>
              <w:ind w:left="720" w:hanging="720"/>
              <w:rPr>
                <w:rFonts w:ascii="Arial" w:hAnsi="Arial" w:cs="Arial"/>
                <w:i/>
              </w:rPr>
            </w:pPr>
          </w:p>
        </w:tc>
      </w:tr>
      <w:tr w:rsidR="006D336A" w:rsidRPr="00133AF7" w14:paraId="7CBFF3E5" w14:textId="77777777" w:rsidTr="00085686">
        <w:trPr>
          <w:trHeight w:val="890"/>
        </w:trPr>
        <w:tc>
          <w:tcPr>
            <w:tcW w:w="9558" w:type="dxa"/>
            <w:gridSpan w:val="3"/>
          </w:tcPr>
          <w:p w14:paraId="28169FE5" w14:textId="77777777" w:rsidR="006D336A" w:rsidRPr="00133AF7" w:rsidRDefault="006D336A" w:rsidP="00A670B4">
            <w:pPr>
              <w:rPr>
                <w:rFonts w:ascii="Arial" w:hAnsi="Arial" w:cs="Arial"/>
                <w:b/>
                <w:i/>
              </w:rPr>
            </w:pPr>
            <w:r w:rsidRPr="00133AF7">
              <w:rPr>
                <w:rFonts w:ascii="Arial" w:hAnsi="Arial" w:cs="Arial"/>
                <w:b/>
                <w:i/>
              </w:rPr>
              <w:t>Strategy 5.2:  Ensure that students with disabilities have access to appropriate supports and assistive technology in any educational setting</w:t>
            </w:r>
          </w:p>
          <w:p w14:paraId="2CC0D534" w14:textId="69B2403F" w:rsidR="006D336A" w:rsidRPr="00133AF7" w:rsidRDefault="006D336A" w:rsidP="00A670B4">
            <w:pPr>
              <w:ind w:left="720" w:hanging="720"/>
              <w:rPr>
                <w:rFonts w:ascii="Arial" w:hAnsi="Arial" w:cs="Arial"/>
                <w:b/>
                <w:i/>
              </w:rPr>
            </w:pPr>
          </w:p>
        </w:tc>
      </w:tr>
      <w:tr w:rsidR="00A670B4" w:rsidRPr="00133AF7" w14:paraId="5D608A38" w14:textId="77777777" w:rsidTr="00085686">
        <w:trPr>
          <w:trHeight w:val="800"/>
        </w:trPr>
        <w:tc>
          <w:tcPr>
            <w:tcW w:w="4158" w:type="dxa"/>
          </w:tcPr>
          <w:p w14:paraId="09E290A2" w14:textId="3ACA4511" w:rsidR="007B4774" w:rsidRPr="00133AF7" w:rsidRDefault="00085686" w:rsidP="00A670B4">
            <w:pPr>
              <w:ind w:left="720" w:hanging="720"/>
              <w:rPr>
                <w:rFonts w:ascii="Arial" w:hAnsi="Arial" w:cs="Arial"/>
              </w:rPr>
            </w:pPr>
            <w:r>
              <w:rPr>
                <w:rFonts w:ascii="Arial" w:hAnsi="Arial" w:cs="Arial"/>
              </w:rPr>
              <w:t xml:space="preserve">a. </w:t>
            </w:r>
            <w:r w:rsidR="00A670B4" w:rsidRPr="00133AF7">
              <w:rPr>
                <w:rFonts w:ascii="Arial" w:hAnsi="Arial" w:cs="Arial"/>
              </w:rPr>
              <w:t>Numbe</w:t>
            </w:r>
            <w:r w:rsidR="007B4774" w:rsidRPr="00133AF7">
              <w:rPr>
                <w:rFonts w:ascii="Arial" w:hAnsi="Arial" w:cs="Arial"/>
              </w:rPr>
              <w:t>r of students receiving special</w:t>
            </w:r>
          </w:p>
          <w:p w14:paraId="207113FB" w14:textId="026F7B87" w:rsidR="00A670B4" w:rsidRPr="00133AF7" w:rsidRDefault="00A670B4" w:rsidP="00A670B4">
            <w:pPr>
              <w:ind w:left="720" w:hanging="720"/>
              <w:rPr>
                <w:rFonts w:ascii="Arial" w:hAnsi="Arial" w:cs="Arial"/>
              </w:rPr>
            </w:pPr>
            <w:r w:rsidRPr="00133AF7">
              <w:rPr>
                <w:rFonts w:ascii="Arial" w:hAnsi="Arial" w:cs="Arial"/>
              </w:rPr>
              <w:t>education services in K-12</w:t>
            </w:r>
          </w:p>
        </w:tc>
        <w:tc>
          <w:tcPr>
            <w:tcW w:w="1800" w:type="dxa"/>
          </w:tcPr>
          <w:p w14:paraId="2D183736" w14:textId="77D2DADD" w:rsidR="00A670B4" w:rsidRPr="00133AF7" w:rsidRDefault="00A670B4" w:rsidP="00A670B4">
            <w:pPr>
              <w:ind w:left="720" w:hanging="720"/>
              <w:rPr>
                <w:rFonts w:ascii="Arial" w:hAnsi="Arial" w:cs="Arial"/>
              </w:rPr>
            </w:pPr>
            <w:r w:rsidRPr="00133AF7">
              <w:rPr>
                <w:rFonts w:ascii="Arial" w:hAnsi="Arial" w:cs="Arial"/>
              </w:rPr>
              <w:t>MSDE</w:t>
            </w:r>
          </w:p>
        </w:tc>
        <w:tc>
          <w:tcPr>
            <w:tcW w:w="3600" w:type="dxa"/>
          </w:tcPr>
          <w:p w14:paraId="7825714E" w14:textId="77777777" w:rsidR="007B4774" w:rsidRPr="00133AF7" w:rsidRDefault="00A670B4" w:rsidP="00A670B4">
            <w:pPr>
              <w:ind w:left="720" w:hanging="720"/>
              <w:rPr>
                <w:rFonts w:ascii="Arial" w:hAnsi="Arial" w:cs="Arial"/>
              </w:rPr>
            </w:pPr>
            <w:r w:rsidRPr="00133AF7">
              <w:rPr>
                <w:rFonts w:ascii="Arial" w:hAnsi="Arial" w:cs="Arial"/>
              </w:rPr>
              <w:t xml:space="preserve">Number of students receiving </w:t>
            </w:r>
          </w:p>
          <w:p w14:paraId="0700E45E" w14:textId="77777777" w:rsidR="006D336A" w:rsidRPr="00133AF7" w:rsidRDefault="00A670B4" w:rsidP="00A670B4">
            <w:pPr>
              <w:ind w:left="720" w:hanging="720"/>
              <w:rPr>
                <w:rFonts w:ascii="Arial" w:hAnsi="Arial" w:cs="Arial"/>
              </w:rPr>
            </w:pPr>
            <w:r w:rsidRPr="00133AF7">
              <w:rPr>
                <w:rFonts w:ascii="Arial" w:hAnsi="Arial" w:cs="Arial"/>
              </w:rPr>
              <w:t xml:space="preserve">special education services in </w:t>
            </w:r>
          </w:p>
          <w:p w14:paraId="6F23591A" w14:textId="33C7FD43" w:rsidR="00A670B4" w:rsidRPr="00133AF7" w:rsidRDefault="00A670B4" w:rsidP="00A670B4">
            <w:pPr>
              <w:ind w:left="720" w:hanging="720"/>
              <w:rPr>
                <w:rFonts w:ascii="Arial" w:hAnsi="Arial" w:cs="Arial"/>
              </w:rPr>
            </w:pPr>
            <w:r w:rsidRPr="00133AF7">
              <w:rPr>
                <w:rFonts w:ascii="Arial" w:hAnsi="Arial" w:cs="Arial"/>
              </w:rPr>
              <w:t>K-12</w:t>
            </w:r>
          </w:p>
          <w:p w14:paraId="150AE0D8" w14:textId="22E9AC34" w:rsidR="00A670B4" w:rsidRPr="00133AF7" w:rsidRDefault="006D336A" w:rsidP="006D336A">
            <w:pPr>
              <w:ind w:left="720" w:hanging="720"/>
              <w:rPr>
                <w:rFonts w:ascii="Arial" w:hAnsi="Arial" w:cs="Arial"/>
              </w:rPr>
            </w:pPr>
            <w:r w:rsidRPr="00133AF7">
              <w:rPr>
                <w:rFonts w:ascii="Arial" w:hAnsi="Arial" w:cs="Arial"/>
                <w:i/>
              </w:rPr>
              <w:t xml:space="preserve">Contact: Marcella </w:t>
            </w:r>
            <w:r w:rsidR="00A670B4" w:rsidRPr="00133AF7">
              <w:rPr>
                <w:rFonts w:ascii="Arial" w:hAnsi="Arial" w:cs="Arial"/>
                <w:i/>
              </w:rPr>
              <w:t>Franczkowski</w:t>
            </w:r>
          </w:p>
        </w:tc>
      </w:tr>
      <w:tr w:rsidR="007B4774" w:rsidRPr="00133AF7" w14:paraId="7976E647" w14:textId="77777777" w:rsidTr="00085686">
        <w:trPr>
          <w:trHeight w:val="1313"/>
        </w:trPr>
        <w:tc>
          <w:tcPr>
            <w:tcW w:w="4158" w:type="dxa"/>
          </w:tcPr>
          <w:p w14:paraId="69F1712D" w14:textId="7CC86148" w:rsidR="007B4774" w:rsidRPr="00133AF7" w:rsidRDefault="00085686" w:rsidP="007B4774">
            <w:pPr>
              <w:ind w:left="720" w:hanging="720"/>
              <w:rPr>
                <w:rFonts w:ascii="Arial" w:hAnsi="Arial" w:cs="Arial"/>
              </w:rPr>
            </w:pPr>
            <w:r>
              <w:rPr>
                <w:rFonts w:ascii="Arial" w:hAnsi="Arial" w:cs="Arial"/>
              </w:rPr>
              <w:t xml:space="preserve">b. </w:t>
            </w:r>
            <w:r w:rsidR="007B4774" w:rsidRPr="00133AF7">
              <w:rPr>
                <w:rFonts w:ascii="Arial" w:hAnsi="Arial" w:cs="Arial"/>
              </w:rPr>
              <w:t>Students with disabilities will receive</w:t>
            </w:r>
          </w:p>
          <w:p w14:paraId="3EB64A60" w14:textId="77777777" w:rsidR="007B4774" w:rsidRPr="00133AF7" w:rsidRDefault="007B4774" w:rsidP="007B4774">
            <w:pPr>
              <w:ind w:left="720" w:hanging="720"/>
              <w:rPr>
                <w:rFonts w:ascii="Arial" w:hAnsi="Arial" w:cs="Arial"/>
              </w:rPr>
            </w:pPr>
            <w:r w:rsidRPr="00133AF7">
              <w:rPr>
                <w:rFonts w:ascii="Arial" w:hAnsi="Arial" w:cs="Arial"/>
              </w:rPr>
              <w:t>special education services in the most</w:t>
            </w:r>
          </w:p>
          <w:p w14:paraId="21192781" w14:textId="18E906CB" w:rsidR="007B4774" w:rsidRPr="00133AF7" w:rsidRDefault="007B4774" w:rsidP="007B4774">
            <w:pPr>
              <w:ind w:left="720" w:hanging="720"/>
              <w:rPr>
                <w:rFonts w:ascii="Arial" w:hAnsi="Arial" w:cs="Arial"/>
              </w:rPr>
            </w:pPr>
            <w:r w:rsidRPr="00133AF7">
              <w:rPr>
                <w:rFonts w:ascii="Arial" w:hAnsi="Arial" w:cs="Arial"/>
              </w:rPr>
              <w:t>integrated setting possible</w:t>
            </w:r>
          </w:p>
        </w:tc>
        <w:tc>
          <w:tcPr>
            <w:tcW w:w="1800" w:type="dxa"/>
          </w:tcPr>
          <w:p w14:paraId="5D0D3C2E" w14:textId="40FC1105" w:rsidR="007B4774" w:rsidRPr="00133AF7" w:rsidRDefault="007B4774" w:rsidP="007B4774">
            <w:pPr>
              <w:ind w:left="720" w:hanging="720"/>
              <w:rPr>
                <w:rFonts w:ascii="Arial" w:hAnsi="Arial" w:cs="Arial"/>
              </w:rPr>
            </w:pPr>
            <w:r w:rsidRPr="00133AF7">
              <w:rPr>
                <w:rFonts w:ascii="Arial" w:hAnsi="Arial" w:cs="Arial"/>
              </w:rPr>
              <w:t>MSDE</w:t>
            </w:r>
          </w:p>
        </w:tc>
        <w:tc>
          <w:tcPr>
            <w:tcW w:w="3600" w:type="dxa"/>
          </w:tcPr>
          <w:p w14:paraId="7E5394FF" w14:textId="77777777" w:rsidR="006D336A" w:rsidRPr="00133AF7" w:rsidRDefault="006D336A" w:rsidP="007B4774">
            <w:pPr>
              <w:ind w:left="720" w:hanging="720"/>
              <w:rPr>
                <w:rFonts w:ascii="Arial" w:hAnsi="Arial" w:cs="Arial"/>
              </w:rPr>
            </w:pPr>
            <w:r w:rsidRPr="00133AF7">
              <w:rPr>
                <w:rFonts w:ascii="Arial" w:hAnsi="Arial" w:cs="Arial"/>
              </w:rPr>
              <w:t xml:space="preserve">Number of students receiving IEP </w:t>
            </w:r>
          </w:p>
          <w:p w14:paraId="64225922" w14:textId="77777777" w:rsidR="006D336A" w:rsidRPr="00133AF7" w:rsidRDefault="006D336A" w:rsidP="007B4774">
            <w:pPr>
              <w:ind w:left="720" w:hanging="720"/>
              <w:rPr>
                <w:rFonts w:ascii="Arial" w:hAnsi="Arial" w:cs="Arial"/>
              </w:rPr>
            </w:pPr>
            <w:r w:rsidRPr="00133AF7">
              <w:rPr>
                <w:rFonts w:ascii="Arial" w:hAnsi="Arial" w:cs="Arial"/>
              </w:rPr>
              <w:t xml:space="preserve">services who are receiving them in </w:t>
            </w:r>
          </w:p>
          <w:p w14:paraId="2125D412" w14:textId="14C25581" w:rsidR="007B4774" w:rsidRPr="00133AF7" w:rsidRDefault="006D336A" w:rsidP="007B4774">
            <w:pPr>
              <w:ind w:left="720" w:hanging="720"/>
              <w:rPr>
                <w:rFonts w:ascii="Arial" w:hAnsi="Arial" w:cs="Arial"/>
              </w:rPr>
            </w:pPr>
            <w:r w:rsidRPr="00133AF7">
              <w:rPr>
                <w:rFonts w:ascii="Arial" w:hAnsi="Arial" w:cs="Arial"/>
              </w:rPr>
              <w:t>integrated settings</w:t>
            </w:r>
          </w:p>
          <w:p w14:paraId="5FCA9304" w14:textId="4345758E" w:rsidR="007B4774" w:rsidRPr="00133AF7" w:rsidRDefault="007B4774" w:rsidP="007B4774">
            <w:pPr>
              <w:ind w:left="720" w:hanging="720"/>
              <w:rPr>
                <w:rFonts w:ascii="Arial" w:hAnsi="Arial" w:cs="Arial"/>
              </w:rPr>
            </w:pPr>
            <w:r w:rsidRPr="00133AF7">
              <w:rPr>
                <w:rFonts w:ascii="Arial" w:hAnsi="Arial" w:cs="Arial"/>
                <w:i/>
              </w:rPr>
              <w:t>Contact: Marcella Franczkowski</w:t>
            </w:r>
          </w:p>
        </w:tc>
      </w:tr>
      <w:tr w:rsidR="007B4774" w:rsidRPr="00133AF7" w14:paraId="08C87516" w14:textId="77777777" w:rsidTr="006D336A">
        <w:trPr>
          <w:trHeight w:val="1500"/>
        </w:trPr>
        <w:tc>
          <w:tcPr>
            <w:tcW w:w="4158" w:type="dxa"/>
          </w:tcPr>
          <w:p w14:paraId="7E56FBC5" w14:textId="5F4408DB" w:rsidR="006D336A" w:rsidRPr="00133AF7" w:rsidRDefault="00793A75" w:rsidP="007B4774">
            <w:pPr>
              <w:ind w:left="720" w:hanging="720"/>
              <w:rPr>
                <w:rFonts w:ascii="Arial" w:hAnsi="Arial" w:cs="Arial"/>
              </w:rPr>
            </w:pPr>
            <w:r>
              <w:rPr>
                <w:rFonts w:ascii="Arial" w:hAnsi="Arial" w:cs="Arial"/>
              </w:rPr>
              <w:t xml:space="preserve">c. </w:t>
            </w:r>
            <w:r w:rsidR="007B4774" w:rsidRPr="00133AF7">
              <w:rPr>
                <w:rFonts w:ascii="Arial" w:hAnsi="Arial" w:cs="Arial"/>
              </w:rPr>
              <w:t xml:space="preserve">The “testing gap” between students </w:t>
            </w:r>
          </w:p>
          <w:p w14:paraId="1A19C4A7" w14:textId="77777777" w:rsidR="006D336A" w:rsidRPr="00133AF7" w:rsidRDefault="007B4774" w:rsidP="006D336A">
            <w:pPr>
              <w:ind w:left="720" w:hanging="720"/>
              <w:rPr>
                <w:rFonts w:ascii="Arial" w:hAnsi="Arial" w:cs="Arial"/>
              </w:rPr>
            </w:pPr>
            <w:r w:rsidRPr="00133AF7">
              <w:rPr>
                <w:rFonts w:ascii="Arial" w:hAnsi="Arial" w:cs="Arial"/>
              </w:rPr>
              <w:t xml:space="preserve">with disabilities and their nondisabled </w:t>
            </w:r>
          </w:p>
          <w:p w14:paraId="69D6FB54" w14:textId="5096FB85" w:rsidR="007B4774" w:rsidRPr="00133AF7" w:rsidRDefault="007B4774" w:rsidP="006D336A">
            <w:pPr>
              <w:ind w:left="720" w:hanging="720"/>
              <w:rPr>
                <w:rFonts w:ascii="Arial" w:hAnsi="Arial" w:cs="Arial"/>
              </w:rPr>
            </w:pPr>
            <w:r w:rsidRPr="00133AF7">
              <w:rPr>
                <w:rFonts w:ascii="Arial" w:hAnsi="Arial" w:cs="Arial"/>
              </w:rPr>
              <w:t>peers will continue to close</w:t>
            </w:r>
          </w:p>
        </w:tc>
        <w:tc>
          <w:tcPr>
            <w:tcW w:w="1800" w:type="dxa"/>
          </w:tcPr>
          <w:p w14:paraId="7774B78E" w14:textId="75524949" w:rsidR="007B4774" w:rsidRPr="00133AF7" w:rsidRDefault="007B4774" w:rsidP="007B4774">
            <w:pPr>
              <w:ind w:left="720" w:hanging="720"/>
              <w:rPr>
                <w:rFonts w:ascii="Arial" w:hAnsi="Arial" w:cs="Arial"/>
              </w:rPr>
            </w:pPr>
            <w:r w:rsidRPr="00133AF7">
              <w:rPr>
                <w:rFonts w:ascii="Arial" w:hAnsi="Arial" w:cs="Arial"/>
              </w:rPr>
              <w:t>MSDE</w:t>
            </w:r>
          </w:p>
        </w:tc>
        <w:tc>
          <w:tcPr>
            <w:tcW w:w="3600" w:type="dxa"/>
          </w:tcPr>
          <w:p w14:paraId="23CAA214" w14:textId="4B3BF608" w:rsidR="007B4774" w:rsidRPr="00133AF7" w:rsidRDefault="006D336A" w:rsidP="007B4774">
            <w:pPr>
              <w:ind w:left="720" w:hanging="720"/>
              <w:rPr>
                <w:rFonts w:ascii="Arial" w:hAnsi="Arial" w:cs="Arial"/>
              </w:rPr>
            </w:pPr>
            <w:r w:rsidRPr="00133AF7">
              <w:rPr>
                <w:rFonts w:ascii="Arial" w:hAnsi="Arial" w:cs="Arial"/>
              </w:rPr>
              <w:t xml:space="preserve">Testing </w:t>
            </w:r>
            <w:r w:rsidR="007B4774" w:rsidRPr="00133AF7">
              <w:rPr>
                <w:rFonts w:ascii="Arial" w:hAnsi="Arial" w:cs="Arial"/>
              </w:rPr>
              <w:t xml:space="preserve">scores of students with </w:t>
            </w:r>
          </w:p>
          <w:p w14:paraId="5AD02F15" w14:textId="77777777" w:rsidR="007B4774" w:rsidRPr="00133AF7" w:rsidRDefault="007B4774" w:rsidP="007B4774">
            <w:pPr>
              <w:ind w:left="720" w:hanging="720"/>
              <w:rPr>
                <w:rFonts w:ascii="Arial" w:hAnsi="Arial" w:cs="Arial"/>
              </w:rPr>
            </w:pPr>
            <w:r w:rsidRPr="00133AF7">
              <w:rPr>
                <w:rFonts w:ascii="Arial" w:hAnsi="Arial" w:cs="Arial"/>
              </w:rPr>
              <w:t xml:space="preserve">disabilities compared to </w:t>
            </w:r>
          </w:p>
          <w:p w14:paraId="70D276FE" w14:textId="7FAB3109" w:rsidR="007B4774" w:rsidRPr="00133AF7" w:rsidRDefault="007B4774" w:rsidP="007B4774">
            <w:pPr>
              <w:ind w:left="720" w:hanging="720"/>
              <w:rPr>
                <w:rFonts w:ascii="Arial" w:hAnsi="Arial" w:cs="Arial"/>
              </w:rPr>
            </w:pPr>
            <w:r w:rsidRPr="00133AF7">
              <w:rPr>
                <w:rFonts w:ascii="Arial" w:hAnsi="Arial" w:cs="Arial"/>
              </w:rPr>
              <w:t>nondisabled peers</w:t>
            </w:r>
          </w:p>
          <w:p w14:paraId="53B2ADF5" w14:textId="552BE9AE" w:rsidR="007B4774" w:rsidRPr="00133AF7" w:rsidRDefault="007B4774" w:rsidP="007B4774">
            <w:pPr>
              <w:ind w:left="720" w:hanging="720"/>
              <w:rPr>
                <w:rFonts w:ascii="Arial" w:hAnsi="Arial" w:cs="Arial"/>
              </w:rPr>
            </w:pPr>
            <w:r w:rsidRPr="00133AF7">
              <w:rPr>
                <w:rFonts w:ascii="Arial" w:hAnsi="Arial" w:cs="Arial"/>
                <w:i/>
              </w:rPr>
              <w:t>Contact: Marcella Franczkowski</w:t>
            </w:r>
          </w:p>
        </w:tc>
      </w:tr>
      <w:tr w:rsidR="006D336A" w:rsidRPr="00133AF7" w14:paraId="6280F5AD" w14:textId="77777777" w:rsidTr="00793A75">
        <w:trPr>
          <w:trHeight w:val="1358"/>
        </w:trPr>
        <w:tc>
          <w:tcPr>
            <w:tcW w:w="4158" w:type="dxa"/>
          </w:tcPr>
          <w:p w14:paraId="512757C3" w14:textId="5014A00F" w:rsidR="006D336A" w:rsidRPr="00133AF7" w:rsidRDefault="00793A75" w:rsidP="006D336A">
            <w:pPr>
              <w:ind w:left="720" w:hanging="720"/>
              <w:rPr>
                <w:rFonts w:ascii="Arial" w:hAnsi="Arial" w:cs="Arial"/>
              </w:rPr>
            </w:pPr>
            <w:r>
              <w:rPr>
                <w:rFonts w:ascii="Arial" w:hAnsi="Arial" w:cs="Arial"/>
              </w:rPr>
              <w:t xml:space="preserve">d. </w:t>
            </w:r>
            <w:r w:rsidR="006D336A" w:rsidRPr="00133AF7">
              <w:rPr>
                <w:rFonts w:ascii="Arial" w:hAnsi="Arial" w:cs="Arial"/>
              </w:rPr>
              <w:t>Support students in CTE programs</w:t>
            </w:r>
            <w:r w:rsidR="006D336A" w:rsidRPr="00133AF7">
              <w:rPr>
                <w:rFonts w:ascii="Arial" w:hAnsi="Arial" w:cs="Arial"/>
              </w:rPr>
              <w:tab/>
            </w:r>
          </w:p>
          <w:p w14:paraId="228BB941" w14:textId="77777777" w:rsidR="006D336A" w:rsidRPr="00133AF7" w:rsidRDefault="006D336A" w:rsidP="006D336A">
            <w:pPr>
              <w:ind w:left="720" w:hanging="720"/>
              <w:rPr>
                <w:rFonts w:ascii="Arial" w:hAnsi="Arial" w:cs="Arial"/>
              </w:rPr>
            </w:pPr>
          </w:p>
        </w:tc>
        <w:tc>
          <w:tcPr>
            <w:tcW w:w="1800" w:type="dxa"/>
          </w:tcPr>
          <w:p w14:paraId="654EBC31" w14:textId="6D5EAB47" w:rsidR="006D336A" w:rsidRPr="00133AF7" w:rsidRDefault="006D336A" w:rsidP="006D336A">
            <w:pPr>
              <w:ind w:left="720" w:hanging="720"/>
              <w:rPr>
                <w:rFonts w:ascii="Arial" w:hAnsi="Arial" w:cs="Arial"/>
              </w:rPr>
            </w:pPr>
            <w:r w:rsidRPr="00133AF7">
              <w:rPr>
                <w:rFonts w:ascii="Arial" w:hAnsi="Arial" w:cs="Arial"/>
              </w:rPr>
              <w:t>MSDE</w:t>
            </w:r>
          </w:p>
        </w:tc>
        <w:tc>
          <w:tcPr>
            <w:tcW w:w="3600" w:type="dxa"/>
          </w:tcPr>
          <w:p w14:paraId="63DDC205" w14:textId="77777777" w:rsidR="006D336A" w:rsidRPr="00133AF7" w:rsidRDefault="006D336A" w:rsidP="006D336A">
            <w:pPr>
              <w:ind w:left="720" w:hanging="720"/>
              <w:rPr>
                <w:rFonts w:ascii="Arial" w:hAnsi="Arial" w:cs="Arial"/>
              </w:rPr>
            </w:pPr>
            <w:r w:rsidRPr="00133AF7">
              <w:rPr>
                <w:rFonts w:ascii="Arial" w:hAnsi="Arial" w:cs="Arial"/>
              </w:rPr>
              <w:t xml:space="preserve">Graduation rates of students </w:t>
            </w:r>
          </w:p>
          <w:p w14:paraId="4D692424" w14:textId="77777777" w:rsidR="006D336A" w:rsidRPr="00133AF7" w:rsidRDefault="006D336A" w:rsidP="006D336A">
            <w:pPr>
              <w:ind w:left="720" w:hanging="720"/>
              <w:rPr>
                <w:rFonts w:ascii="Arial" w:hAnsi="Arial" w:cs="Arial"/>
              </w:rPr>
            </w:pPr>
            <w:r w:rsidRPr="00133AF7">
              <w:rPr>
                <w:rFonts w:ascii="Arial" w:hAnsi="Arial" w:cs="Arial"/>
              </w:rPr>
              <w:t xml:space="preserve">with disabilities who are CTE </w:t>
            </w:r>
          </w:p>
          <w:p w14:paraId="559C4940" w14:textId="77777777" w:rsidR="006D336A" w:rsidRPr="00133AF7" w:rsidRDefault="006D336A" w:rsidP="006D336A">
            <w:pPr>
              <w:ind w:left="720" w:hanging="720"/>
              <w:rPr>
                <w:rFonts w:ascii="Arial" w:hAnsi="Arial" w:cs="Arial"/>
              </w:rPr>
            </w:pPr>
            <w:r w:rsidRPr="00133AF7">
              <w:rPr>
                <w:rFonts w:ascii="Arial" w:hAnsi="Arial" w:cs="Arial"/>
              </w:rPr>
              <w:t>concentrators</w:t>
            </w:r>
          </w:p>
          <w:p w14:paraId="18968BE1" w14:textId="67B303B9" w:rsidR="006D336A" w:rsidRPr="00133AF7" w:rsidRDefault="006D336A" w:rsidP="006D336A">
            <w:pPr>
              <w:ind w:left="720" w:hanging="720"/>
              <w:rPr>
                <w:rFonts w:ascii="Arial" w:hAnsi="Arial" w:cs="Arial"/>
              </w:rPr>
            </w:pPr>
            <w:r w:rsidRPr="00133AF7">
              <w:rPr>
                <w:rFonts w:ascii="Arial" w:hAnsi="Arial" w:cs="Arial"/>
                <w:i/>
              </w:rPr>
              <w:t>Contact: Mary O’Connor</w:t>
            </w:r>
          </w:p>
        </w:tc>
      </w:tr>
      <w:tr w:rsidR="006D336A" w:rsidRPr="00133AF7" w14:paraId="5EA7AD27" w14:textId="77777777" w:rsidTr="006D336A">
        <w:trPr>
          <w:trHeight w:val="1500"/>
        </w:trPr>
        <w:tc>
          <w:tcPr>
            <w:tcW w:w="4158" w:type="dxa"/>
            <w:hideMark/>
          </w:tcPr>
          <w:p w14:paraId="6619EEEB" w14:textId="7D7D7D9F" w:rsidR="006D336A" w:rsidRPr="00133AF7" w:rsidRDefault="00793A75" w:rsidP="006D336A">
            <w:pPr>
              <w:ind w:left="720" w:hanging="720"/>
              <w:rPr>
                <w:rFonts w:ascii="Arial" w:hAnsi="Arial" w:cs="Arial"/>
              </w:rPr>
            </w:pPr>
            <w:r>
              <w:rPr>
                <w:rFonts w:ascii="Arial" w:hAnsi="Arial" w:cs="Arial"/>
              </w:rPr>
              <w:t xml:space="preserve">e. </w:t>
            </w:r>
            <w:r w:rsidR="006D336A" w:rsidRPr="00133AF7">
              <w:rPr>
                <w:rFonts w:ascii="Arial" w:hAnsi="Arial" w:cs="Arial"/>
              </w:rPr>
              <w:t>Reduce the drop-out rate of students</w:t>
            </w:r>
          </w:p>
          <w:p w14:paraId="6AFC8762" w14:textId="024D8FD3" w:rsidR="006D336A" w:rsidRPr="00133AF7" w:rsidRDefault="006D336A" w:rsidP="006D336A">
            <w:pPr>
              <w:ind w:left="720" w:hanging="720"/>
              <w:rPr>
                <w:rFonts w:ascii="Arial" w:hAnsi="Arial" w:cs="Arial"/>
              </w:rPr>
            </w:pPr>
            <w:r w:rsidRPr="00133AF7">
              <w:rPr>
                <w:rFonts w:ascii="Arial" w:hAnsi="Arial" w:cs="Arial"/>
              </w:rPr>
              <w:t>with disabilities</w:t>
            </w:r>
          </w:p>
        </w:tc>
        <w:tc>
          <w:tcPr>
            <w:tcW w:w="1800" w:type="dxa"/>
            <w:hideMark/>
          </w:tcPr>
          <w:p w14:paraId="74E2A9B8" w14:textId="77777777" w:rsidR="006D336A" w:rsidRPr="00133AF7" w:rsidRDefault="006D336A" w:rsidP="006D336A">
            <w:pPr>
              <w:ind w:left="720" w:hanging="720"/>
              <w:rPr>
                <w:rFonts w:ascii="Arial" w:hAnsi="Arial" w:cs="Arial"/>
              </w:rPr>
            </w:pPr>
            <w:r w:rsidRPr="00133AF7">
              <w:rPr>
                <w:rFonts w:ascii="Arial" w:hAnsi="Arial" w:cs="Arial"/>
              </w:rPr>
              <w:t>MSDE</w:t>
            </w:r>
          </w:p>
        </w:tc>
        <w:tc>
          <w:tcPr>
            <w:tcW w:w="3600" w:type="dxa"/>
            <w:hideMark/>
          </w:tcPr>
          <w:p w14:paraId="2A6BF9C1" w14:textId="77777777" w:rsidR="006D336A" w:rsidRPr="00133AF7" w:rsidRDefault="006D336A" w:rsidP="006D336A">
            <w:pPr>
              <w:ind w:left="720" w:hanging="720"/>
              <w:rPr>
                <w:rFonts w:ascii="Arial" w:hAnsi="Arial" w:cs="Arial"/>
              </w:rPr>
            </w:pPr>
            <w:r w:rsidRPr="00133AF7">
              <w:rPr>
                <w:rFonts w:ascii="Arial" w:hAnsi="Arial" w:cs="Arial"/>
              </w:rPr>
              <w:t xml:space="preserve">Non-completion rates of high </w:t>
            </w:r>
          </w:p>
          <w:p w14:paraId="744C6CF4" w14:textId="77777777" w:rsidR="006D336A" w:rsidRPr="00133AF7" w:rsidRDefault="006D336A" w:rsidP="006D336A">
            <w:pPr>
              <w:ind w:left="720" w:hanging="720"/>
              <w:rPr>
                <w:rFonts w:ascii="Arial" w:hAnsi="Arial" w:cs="Arial"/>
              </w:rPr>
            </w:pPr>
            <w:r w:rsidRPr="00133AF7">
              <w:rPr>
                <w:rFonts w:ascii="Arial" w:hAnsi="Arial" w:cs="Arial"/>
              </w:rPr>
              <w:t xml:space="preserve">school students with IEPs </w:t>
            </w:r>
          </w:p>
          <w:p w14:paraId="2784C9A1" w14:textId="77777777" w:rsidR="006D336A" w:rsidRPr="00133AF7" w:rsidRDefault="006D336A" w:rsidP="006D336A">
            <w:pPr>
              <w:ind w:left="720" w:hanging="720"/>
              <w:rPr>
                <w:rFonts w:ascii="Arial" w:hAnsi="Arial" w:cs="Arial"/>
              </w:rPr>
            </w:pPr>
            <w:r w:rsidRPr="00133AF7">
              <w:rPr>
                <w:rFonts w:ascii="Arial" w:hAnsi="Arial" w:cs="Arial"/>
              </w:rPr>
              <w:t xml:space="preserve">compared to non-completion </w:t>
            </w:r>
          </w:p>
          <w:p w14:paraId="639DEA6E" w14:textId="2C380027" w:rsidR="006D336A" w:rsidRPr="00133AF7" w:rsidRDefault="006D336A" w:rsidP="006D336A">
            <w:pPr>
              <w:ind w:left="720" w:hanging="720"/>
              <w:rPr>
                <w:rFonts w:ascii="Arial" w:hAnsi="Arial" w:cs="Arial"/>
              </w:rPr>
            </w:pPr>
            <w:r w:rsidRPr="00133AF7">
              <w:rPr>
                <w:rFonts w:ascii="Arial" w:hAnsi="Arial" w:cs="Arial"/>
              </w:rPr>
              <w:t>rate of nondisabled peers</w:t>
            </w:r>
          </w:p>
          <w:p w14:paraId="2EC1DF7E" w14:textId="3C375C25" w:rsidR="006D336A" w:rsidRPr="00133AF7" w:rsidRDefault="006D336A" w:rsidP="006D336A">
            <w:pPr>
              <w:ind w:left="720" w:hanging="720"/>
              <w:rPr>
                <w:rFonts w:ascii="Arial" w:hAnsi="Arial" w:cs="Arial"/>
                <w:i/>
              </w:rPr>
            </w:pPr>
            <w:r w:rsidRPr="00133AF7">
              <w:rPr>
                <w:rFonts w:ascii="Arial" w:hAnsi="Arial" w:cs="Arial"/>
                <w:i/>
              </w:rPr>
              <w:t>Contact; Christy Stuart</w:t>
            </w:r>
          </w:p>
        </w:tc>
      </w:tr>
      <w:tr w:rsidR="006D336A" w:rsidRPr="00133AF7" w14:paraId="3545D327" w14:textId="77777777" w:rsidTr="006D336A">
        <w:trPr>
          <w:trHeight w:val="900"/>
        </w:trPr>
        <w:tc>
          <w:tcPr>
            <w:tcW w:w="4158" w:type="dxa"/>
            <w:hideMark/>
          </w:tcPr>
          <w:p w14:paraId="74933970" w14:textId="5249274F" w:rsidR="006D336A" w:rsidRPr="00133AF7" w:rsidRDefault="00793A75" w:rsidP="006D336A">
            <w:pPr>
              <w:ind w:left="720" w:hanging="720"/>
              <w:rPr>
                <w:rFonts w:ascii="Arial" w:hAnsi="Arial" w:cs="Arial"/>
              </w:rPr>
            </w:pPr>
            <w:r>
              <w:rPr>
                <w:rFonts w:ascii="Arial" w:hAnsi="Arial" w:cs="Arial"/>
              </w:rPr>
              <w:t xml:space="preserve">f. </w:t>
            </w:r>
            <w:r w:rsidR="006D336A" w:rsidRPr="00133AF7">
              <w:rPr>
                <w:rFonts w:ascii="Arial" w:hAnsi="Arial" w:cs="Arial"/>
              </w:rPr>
              <w:t xml:space="preserve">Support as many students with </w:t>
            </w:r>
          </w:p>
          <w:p w14:paraId="7CB42E66" w14:textId="77777777" w:rsidR="006D336A" w:rsidRPr="00133AF7" w:rsidRDefault="006D336A" w:rsidP="006D336A">
            <w:pPr>
              <w:ind w:left="720" w:hanging="720"/>
              <w:rPr>
                <w:rFonts w:ascii="Arial" w:hAnsi="Arial" w:cs="Arial"/>
              </w:rPr>
            </w:pPr>
            <w:r w:rsidRPr="00133AF7">
              <w:rPr>
                <w:rFonts w:ascii="Arial" w:hAnsi="Arial" w:cs="Arial"/>
              </w:rPr>
              <w:t xml:space="preserve">disabilities as possible to leave school </w:t>
            </w:r>
          </w:p>
          <w:p w14:paraId="61AA9CD7" w14:textId="2764E99B" w:rsidR="006D336A" w:rsidRPr="00133AF7" w:rsidRDefault="006D336A" w:rsidP="006D336A">
            <w:pPr>
              <w:ind w:left="720" w:hanging="720"/>
              <w:rPr>
                <w:rFonts w:ascii="Arial" w:hAnsi="Arial" w:cs="Arial"/>
              </w:rPr>
            </w:pPr>
            <w:r w:rsidRPr="00133AF7">
              <w:rPr>
                <w:rFonts w:ascii="Arial" w:hAnsi="Arial" w:cs="Arial"/>
              </w:rPr>
              <w:t>with a diploma</w:t>
            </w:r>
          </w:p>
        </w:tc>
        <w:tc>
          <w:tcPr>
            <w:tcW w:w="1800" w:type="dxa"/>
            <w:hideMark/>
          </w:tcPr>
          <w:p w14:paraId="694FBE9E" w14:textId="77777777" w:rsidR="006D336A" w:rsidRPr="00133AF7" w:rsidRDefault="006D336A" w:rsidP="006D336A">
            <w:pPr>
              <w:ind w:left="720" w:hanging="720"/>
              <w:rPr>
                <w:rFonts w:ascii="Arial" w:hAnsi="Arial" w:cs="Arial"/>
              </w:rPr>
            </w:pPr>
            <w:r w:rsidRPr="00133AF7">
              <w:rPr>
                <w:rFonts w:ascii="Arial" w:hAnsi="Arial" w:cs="Arial"/>
              </w:rPr>
              <w:t>MSDE</w:t>
            </w:r>
          </w:p>
        </w:tc>
        <w:tc>
          <w:tcPr>
            <w:tcW w:w="3600" w:type="dxa"/>
            <w:hideMark/>
          </w:tcPr>
          <w:p w14:paraId="137CD07D" w14:textId="77777777" w:rsidR="006D336A" w:rsidRPr="00133AF7" w:rsidRDefault="006D336A" w:rsidP="006D336A">
            <w:pPr>
              <w:ind w:left="720" w:hanging="720"/>
              <w:rPr>
                <w:rFonts w:ascii="Arial" w:hAnsi="Arial" w:cs="Arial"/>
              </w:rPr>
            </w:pPr>
            <w:r w:rsidRPr="00133AF7">
              <w:rPr>
                <w:rFonts w:ascii="Arial" w:hAnsi="Arial" w:cs="Arial"/>
              </w:rPr>
              <w:t xml:space="preserve">Number of students with </w:t>
            </w:r>
          </w:p>
          <w:p w14:paraId="42F2F6D6" w14:textId="77777777" w:rsidR="006D336A" w:rsidRPr="00133AF7" w:rsidRDefault="006D336A" w:rsidP="006D336A">
            <w:pPr>
              <w:ind w:left="720" w:hanging="720"/>
              <w:rPr>
                <w:rFonts w:ascii="Arial" w:hAnsi="Arial" w:cs="Arial"/>
              </w:rPr>
            </w:pPr>
            <w:r w:rsidRPr="00133AF7">
              <w:rPr>
                <w:rFonts w:ascii="Arial" w:hAnsi="Arial" w:cs="Arial"/>
              </w:rPr>
              <w:t xml:space="preserve">disabilities leaving school with a </w:t>
            </w:r>
          </w:p>
          <w:p w14:paraId="1D536659" w14:textId="77777777" w:rsidR="006D336A" w:rsidRPr="00133AF7" w:rsidRDefault="006D336A" w:rsidP="006D336A">
            <w:pPr>
              <w:ind w:left="720" w:hanging="720"/>
              <w:rPr>
                <w:rFonts w:ascii="Arial" w:hAnsi="Arial" w:cs="Arial"/>
              </w:rPr>
            </w:pPr>
            <w:r w:rsidRPr="00133AF7">
              <w:rPr>
                <w:rFonts w:ascii="Arial" w:hAnsi="Arial" w:cs="Arial"/>
              </w:rPr>
              <w:t xml:space="preserve">certificate of completion versus </w:t>
            </w:r>
          </w:p>
          <w:p w14:paraId="32D6DDA5" w14:textId="238A393A" w:rsidR="006D336A" w:rsidRPr="00133AF7" w:rsidRDefault="006D336A" w:rsidP="006D336A">
            <w:pPr>
              <w:ind w:left="720" w:hanging="720"/>
              <w:rPr>
                <w:rFonts w:ascii="Arial" w:hAnsi="Arial" w:cs="Arial"/>
              </w:rPr>
            </w:pPr>
            <w:r w:rsidRPr="00133AF7">
              <w:rPr>
                <w:rFonts w:ascii="Arial" w:hAnsi="Arial" w:cs="Arial"/>
              </w:rPr>
              <w:t>a diploma</w:t>
            </w:r>
          </w:p>
          <w:p w14:paraId="5B75E6ED" w14:textId="77777777" w:rsidR="006D336A" w:rsidRDefault="006D336A" w:rsidP="006D336A">
            <w:pPr>
              <w:ind w:left="720" w:hanging="720"/>
              <w:rPr>
                <w:rFonts w:ascii="Arial" w:hAnsi="Arial" w:cs="Arial"/>
                <w:i/>
              </w:rPr>
            </w:pPr>
            <w:r w:rsidRPr="00133AF7">
              <w:rPr>
                <w:rFonts w:ascii="Arial" w:hAnsi="Arial" w:cs="Arial"/>
                <w:i/>
              </w:rPr>
              <w:lastRenderedPageBreak/>
              <w:t>Contact: Christy Stuart</w:t>
            </w:r>
          </w:p>
          <w:p w14:paraId="36B412E6" w14:textId="2667439D" w:rsidR="00793A75" w:rsidRPr="00133AF7" w:rsidRDefault="00793A75" w:rsidP="006D336A">
            <w:pPr>
              <w:ind w:left="720" w:hanging="720"/>
              <w:rPr>
                <w:rFonts w:ascii="Arial" w:hAnsi="Arial" w:cs="Arial"/>
                <w:i/>
              </w:rPr>
            </w:pPr>
          </w:p>
        </w:tc>
      </w:tr>
      <w:tr w:rsidR="000D40BE" w:rsidRPr="00133AF7" w14:paraId="73C57A9E" w14:textId="77777777" w:rsidTr="006D336A">
        <w:trPr>
          <w:trHeight w:val="900"/>
        </w:trPr>
        <w:tc>
          <w:tcPr>
            <w:tcW w:w="4158" w:type="dxa"/>
          </w:tcPr>
          <w:p w14:paraId="2CAC2897" w14:textId="5528FB25" w:rsidR="000D40BE" w:rsidRPr="00133AF7" w:rsidRDefault="00793A75" w:rsidP="000D40BE">
            <w:pPr>
              <w:ind w:left="720" w:hanging="720"/>
              <w:rPr>
                <w:rFonts w:ascii="Arial" w:hAnsi="Arial" w:cs="Arial"/>
              </w:rPr>
            </w:pPr>
            <w:r>
              <w:rPr>
                <w:rFonts w:ascii="Arial" w:hAnsi="Arial" w:cs="Arial"/>
              </w:rPr>
              <w:lastRenderedPageBreak/>
              <w:t xml:space="preserve">g. </w:t>
            </w:r>
            <w:r w:rsidR="000D40BE" w:rsidRPr="00133AF7">
              <w:rPr>
                <w:rFonts w:ascii="Arial" w:hAnsi="Arial" w:cs="Arial"/>
              </w:rPr>
              <w:t>Work with MHEC to collect data on</w:t>
            </w:r>
          </w:p>
          <w:p w14:paraId="639DEA91" w14:textId="77777777" w:rsidR="000D40BE" w:rsidRPr="00133AF7" w:rsidRDefault="000D40BE" w:rsidP="000D40BE">
            <w:pPr>
              <w:ind w:left="720" w:hanging="720"/>
              <w:rPr>
                <w:rFonts w:ascii="Arial" w:hAnsi="Arial" w:cs="Arial"/>
              </w:rPr>
            </w:pPr>
            <w:r w:rsidRPr="00133AF7">
              <w:rPr>
                <w:rFonts w:ascii="Arial" w:hAnsi="Arial" w:cs="Arial"/>
              </w:rPr>
              <w:t xml:space="preserve">rates of students with disabilities using </w:t>
            </w:r>
          </w:p>
          <w:p w14:paraId="3C3CA1FB" w14:textId="77777777" w:rsidR="000D40BE" w:rsidRPr="00133AF7" w:rsidRDefault="000D40BE" w:rsidP="000D40BE">
            <w:pPr>
              <w:ind w:left="720" w:hanging="720"/>
              <w:rPr>
                <w:rFonts w:ascii="Arial" w:hAnsi="Arial" w:cs="Arial"/>
              </w:rPr>
            </w:pPr>
            <w:r w:rsidRPr="00133AF7">
              <w:rPr>
                <w:rFonts w:ascii="Arial" w:hAnsi="Arial" w:cs="Arial"/>
              </w:rPr>
              <w:t xml:space="preserve">Disability Supports Services offices on </w:t>
            </w:r>
          </w:p>
          <w:p w14:paraId="135F0DAD" w14:textId="77777777" w:rsidR="000D40BE" w:rsidRPr="00133AF7" w:rsidRDefault="000D40BE" w:rsidP="000D40BE">
            <w:pPr>
              <w:ind w:left="720" w:hanging="720"/>
              <w:rPr>
                <w:rFonts w:ascii="Arial" w:hAnsi="Arial" w:cs="Arial"/>
              </w:rPr>
            </w:pPr>
            <w:r w:rsidRPr="00133AF7">
              <w:rPr>
                <w:rFonts w:ascii="Arial" w:hAnsi="Arial" w:cs="Arial"/>
              </w:rPr>
              <w:t>Maryland’s public college campuses</w:t>
            </w:r>
          </w:p>
          <w:p w14:paraId="314EF74C" w14:textId="7D1EE3D6" w:rsidR="000D40BE" w:rsidRPr="00133AF7" w:rsidRDefault="000D40BE" w:rsidP="000D40BE">
            <w:pPr>
              <w:ind w:left="720" w:hanging="720"/>
              <w:rPr>
                <w:rFonts w:ascii="Arial" w:hAnsi="Arial" w:cs="Arial"/>
              </w:rPr>
            </w:pPr>
          </w:p>
        </w:tc>
        <w:tc>
          <w:tcPr>
            <w:tcW w:w="1800" w:type="dxa"/>
          </w:tcPr>
          <w:p w14:paraId="3D71DCBA" w14:textId="251777CA" w:rsidR="000D40BE" w:rsidRPr="00133AF7" w:rsidRDefault="000D40BE" w:rsidP="000D40BE">
            <w:pPr>
              <w:ind w:left="720" w:hanging="720"/>
              <w:rPr>
                <w:rFonts w:ascii="Arial" w:hAnsi="Arial" w:cs="Arial"/>
              </w:rPr>
            </w:pPr>
            <w:r w:rsidRPr="00133AF7">
              <w:rPr>
                <w:rFonts w:ascii="Arial" w:hAnsi="Arial" w:cs="Arial"/>
              </w:rPr>
              <w:t>MDOD</w:t>
            </w:r>
          </w:p>
        </w:tc>
        <w:tc>
          <w:tcPr>
            <w:tcW w:w="3600" w:type="dxa"/>
          </w:tcPr>
          <w:p w14:paraId="105B3B5B" w14:textId="77777777" w:rsidR="000D40BE" w:rsidRPr="00133AF7" w:rsidRDefault="000D40BE" w:rsidP="000D40BE">
            <w:pPr>
              <w:ind w:left="720" w:hanging="720"/>
              <w:rPr>
                <w:rFonts w:ascii="Arial" w:hAnsi="Arial" w:cs="Arial"/>
              </w:rPr>
            </w:pPr>
            <w:r w:rsidRPr="00133AF7">
              <w:rPr>
                <w:rFonts w:ascii="Arial" w:hAnsi="Arial" w:cs="Arial"/>
              </w:rPr>
              <w:t>Progress update</w:t>
            </w:r>
          </w:p>
          <w:p w14:paraId="542D954D" w14:textId="1700C3AA" w:rsidR="000D40BE" w:rsidRPr="00133AF7" w:rsidRDefault="000D40BE" w:rsidP="000D40BE">
            <w:pPr>
              <w:ind w:left="720" w:hanging="720"/>
              <w:rPr>
                <w:rFonts w:ascii="Arial" w:hAnsi="Arial" w:cs="Arial"/>
              </w:rPr>
            </w:pPr>
            <w:r w:rsidRPr="00133AF7">
              <w:rPr>
                <w:rFonts w:ascii="Arial" w:hAnsi="Arial" w:cs="Arial"/>
                <w:i/>
              </w:rPr>
              <w:t>Contact: Anne Blackfield</w:t>
            </w:r>
          </w:p>
        </w:tc>
      </w:tr>
      <w:tr w:rsidR="007D7617" w:rsidRPr="00133AF7" w14:paraId="6AAEB2C3" w14:textId="77777777" w:rsidTr="006D336A">
        <w:trPr>
          <w:trHeight w:val="900"/>
        </w:trPr>
        <w:tc>
          <w:tcPr>
            <w:tcW w:w="4158" w:type="dxa"/>
          </w:tcPr>
          <w:p w14:paraId="0B210BA0" w14:textId="2037AD9C" w:rsidR="007D7617" w:rsidRPr="00133AF7" w:rsidRDefault="00793A75" w:rsidP="007D7617">
            <w:pPr>
              <w:ind w:left="720" w:hanging="720"/>
              <w:rPr>
                <w:rFonts w:ascii="Arial" w:hAnsi="Arial" w:cs="Arial"/>
              </w:rPr>
            </w:pPr>
            <w:r>
              <w:rPr>
                <w:rFonts w:ascii="Arial" w:hAnsi="Arial" w:cs="Arial"/>
              </w:rPr>
              <w:t xml:space="preserve">h. </w:t>
            </w:r>
            <w:r w:rsidR="007D7617" w:rsidRPr="00133AF7">
              <w:rPr>
                <w:rFonts w:ascii="Arial" w:hAnsi="Arial" w:cs="Arial"/>
              </w:rPr>
              <w:t xml:space="preserve">Expand postsecondary options for </w:t>
            </w:r>
          </w:p>
          <w:p w14:paraId="08BE811B" w14:textId="41FE6D0E" w:rsidR="007D7617" w:rsidRPr="00133AF7" w:rsidRDefault="007D7617" w:rsidP="007D7617">
            <w:pPr>
              <w:ind w:left="720" w:hanging="720"/>
              <w:rPr>
                <w:rFonts w:ascii="Arial" w:hAnsi="Arial" w:cs="Arial"/>
              </w:rPr>
            </w:pPr>
            <w:r w:rsidRPr="00133AF7">
              <w:rPr>
                <w:rFonts w:ascii="Arial" w:hAnsi="Arial" w:cs="Arial"/>
              </w:rPr>
              <w:t>students with intellectual disabilities</w:t>
            </w:r>
          </w:p>
        </w:tc>
        <w:tc>
          <w:tcPr>
            <w:tcW w:w="1800" w:type="dxa"/>
          </w:tcPr>
          <w:p w14:paraId="0F6BAFC5" w14:textId="1B9FBF8E" w:rsidR="007D7617" w:rsidRPr="00133AF7" w:rsidRDefault="007D7617" w:rsidP="007D7617">
            <w:pPr>
              <w:ind w:left="720" w:hanging="720"/>
              <w:rPr>
                <w:rFonts w:ascii="Arial" w:hAnsi="Arial" w:cs="Arial"/>
              </w:rPr>
            </w:pPr>
            <w:r w:rsidRPr="00133AF7">
              <w:rPr>
                <w:rFonts w:ascii="Arial" w:hAnsi="Arial" w:cs="Arial"/>
              </w:rPr>
              <w:t>MDOD, DDC</w:t>
            </w:r>
          </w:p>
        </w:tc>
        <w:tc>
          <w:tcPr>
            <w:tcW w:w="3600" w:type="dxa"/>
          </w:tcPr>
          <w:p w14:paraId="5A845CDD" w14:textId="77777777" w:rsidR="007D7617" w:rsidRPr="00133AF7" w:rsidRDefault="007D7617" w:rsidP="007D7617">
            <w:pPr>
              <w:ind w:left="720" w:hanging="720"/>
              <w:rPr>
                <w:rFonts w:ascii="Arial" w:hAnsi="Arial" w:cs="Arial"/>
              </w:rPr>
            </w:pPr>
            <w:r w:rsidRPr="00133AF7">
              <w:rPr>
                <w:rFonts w:ascii="Arial" w:hAnsi="Arial" w:cs="Arial"/>
              </w:rPr>
              <w:t>Progress update</w:t>
            </w:r>
          </w:p>
          <w:p w14:paraId="3142CC91" w14:textId="22EB5F8E" w:rsidR="007D7617" w:rsidRPr="00133AF7" w:rsidRDefault="007D7617" w:rsidP="007D7617">
            <w:pPr>
              <w:ind w:left="720" w:hanging="720"/>
              <w:rPr>
                <w:rFonts w:ascii="Arial" w:hAnsi="Arial" w:cs="Arial"/>
              </w:rPr>
            </w:pPr>
            <w:r w:rsidRPr="00133AF7">
              <w:rPr>
                <w:rFonts w:ascii="Arial" w:hAnsi="Arial" w:cs="Arial"/>
                <w:i/>
              </w:rPr>
              <w:t>Contact: Jade Gingerich</w:t>
            </w:r>
          </w:p>
        </w:tc>
      </w:tr>
      <w:tr w:rsidR="007D7617" w:rsidRPr="00133AF7" w14:paraId="22DCF1B1" w14:textId="77777777" w:rsidTr="006D336A">
        <w:trPr>
          <w:trHeight w:val="900"/>
        </w:trPr>
        <w:tc>
          <w:tcPr>
            <w:tcW w:w="4158" w:type="dxa"/>
          </w:tcPr>
          <w:p w14:paraId="78817F4C" w14:textId="130BF41E" w:rsidR="007D7617" w:rsidRPr="00133AF7" w:rsidRDefault="00793A75" w:rsidP="007D7617">
            <w:pPr>
              <w:ind w:left="720" w:hanging="720"/>
              <w:rPr>
                <w:rFonts w:ascii="Arial" w:hAnsi="Arial" w:cs="Arial"/>
              </w:rPr>
            </w:pPr>
            <w:r>
              <w:rPr>
                <w:rFonts w:ascii="Arial" w:hAnsi="Arial" w:cs="Arial"/>
              </w:rPr>
              <w:t xml:space="preserve">i. </w:t>
            </w:r>
            <w:r w:rsidR="007D7617" w:rsidRPr="00133AF7">
              <w:rPr>
                <w:rFonts w:ascii="Arial" w:hAnsi="Arial" w:cs="Arial"/>
              </w:rPr>
              <w:t>DORS will support students in career</w:t>
            </w:r>
          </w:p>
          <w:p w14:paraId="7B50C388" w14:textId="618CFAE1" w:rsidR="007D7617" w:rsidRPr="00133AF7" w:rsidRDefault="007D7617" w:rsidP="007D7617">
            <w:pPr>
              <w:ind w:left="720" w:hanging="720"/>
              <w:rPr>
                <w:rFonts w:ascii="Arial" w:hAnsi="Arial" w:cs="Arial"/>
              </w:rPr>
            </w:pPr>
            <w:r w:rsidRPr="00133AF7">
              <w:rPr>
                <w:rFonts w:ascii="Arial" w:hAnsi="Arial" w:cs="Arial"/>
              </w:rPr>
              <w:t>oriented postsecondary settings</w:t>
            </w:r>
          </w:p>
        </w:tc>
        <w:tc>
          <w:tcPr>
            <w:tcW w:w="1800" w:type="dxa"/>
          </w:tcPr>
          <w:p w14:paraId="646A2679" w14:textId="16AA8EAC" w:rsidR="007D7617" w:rsidRPr="00133AF7" w:rsidRDefault="007D7617" w:rsidP="007D7617">
            <w:pPr>
              <w:ind w:left="720" w:hanging="720"/>
              <w:rPr>
                <w:rFonts w:ascii="Arial" w:hAnsi="Arial" w:cs="Arial"/>
              </w:rPr>
            </w:pPr>
            <w:r w:rsidRPr="00133AF7">
              <w:rPr>
                <w:rFonts w:ascii="Arial" w:hAnsi="Arial" w:cs="Arial"/>
              </w:rPr>
              <w:t>DORS</w:t>
            </w:r>
          </w:p>
        </w:tc>
        <w:tc>
          <w:tcPr>
            <w:tcW w:w="3600" w:type="dxa"/>
          </w:tcPr>
          <w:p w14:paraId="283013DC" w14:textId="77777777" w:rsidR="007D7617" w:rsidRPr="00133AF7" w:rsidRDefault="007D7617" w:rsidP="007D7617">
            <w:pPr>
              <w:ind w:left="720" w:hanging="720"/>
              <w:rPr>
                <w:rFonts w:ascii="Arial" w:hAnsi="Arial" w:cs="Arial"/>
              </w:rPr>
            </w:pPr>
            <w:r w:rsidRPr="00133AF7">
              <w:rPr>
                <w:rFonts w:ascii="Arial" w:hAnsi="Arial" w:cs="Arial"/>
              </w:rPr>
              <w:t xml:space="preserve">Number of students supported by </w:t>
            </w:r>
          </w:p>
          <w:p w14:paraId="57769B50" w14:textId="77777777" w:rsidR="007D7617" w:rsidRPr="00133AF7" w:rsidRDefault="007D7617" w:rsidP="007D7617">
            <w:pPr>
              <w:ind w:left="720" w:hanging="720"/>
              <w:rPr>
                <w:rFonts w:ascii="Arial" w:hAnsi="Arial" w:cs="Arial"/>
              </w:rPr>
            </w:pPr>
            <w:r w:rsidRPr="00133AF7">
              <w:rPr>
                <w:rFonts w:ascii="Arial" w:hAnsi="Arial" w:cs="Arial"/>
              </w:rPr>
              <w:t xml:space="preserve">DORS in postsecodnry settings </w:t>
            </w:r>
          </w:p>
          <w:p w14:paraId="7C313555" w14:textId="77777777" w:rsidR="007D7617" w:rsidRPr="00133AF7" w:rsidRDefault="007D7617" w:rsidP="007D7617">
            <w:pPr>
              <w:ind w:left="720" w:hanging="720"/>
              <w:rPr>
                <w:rFonts w:ascii="Arial" w:hAnsi="Arial" w:cs="Arial"/>
              </w:rPr>
            </w:pPr>
            <w:r w:rsidRPr="00133AF7">
              <w:rPr>
                <w:rFonts w:ascii="Arial" w:hAnsi="Arial" w:cs="Arial"/>
              </w:rPr>
              <w:t xml:space="preserve">(broken down by </w:t>
            </w:r>
          </w:p>
          <w:p w14:paraId="06D805F4" w14:textId="77777777" w:rsidR="007D7617" w:rsidRPr="00133AF7" w:rsidRDefault="007D7617" w:rsidP="007D7617">
            <w:pPr>
              <w:rPr>
                <w:rFonts w:ascii="Arial" w:hAnsi="Arial" w:cs="Arial"/>
              </w:rPr>
            </w:pPr>
            <w:r w:rsidRPr="00133AF7">
              <w:rPr>
                <w:rFonts w:ascii="Arial" w:hAnsi="Arial" w:cs="Arial"/>
              </w:rPr>
              <w:t>college/university, vocational training programs, workforce training programs)</w:t>
            </w:r>
          </w:p>
          <w:p w14:paraId="5752E9B7" w14:textId="5535458A" w:rsidR="00793A75" w:rsidRPr="00133AF7" w:rsidRDefault="007D7617" w:rsidP="00793A75">
            <w:pPr>
              <w:ind w:left="720" w:hanging="720"/>
              <w:rPr>
                <w:rFonts w:ascii="Arial" w:hAnsi="Arial" w:cs="Arial"/>
              </w:rPr>
            </w:pPr>
            <w:r w:rsidRPr="00133AF7">
              <w:rPr>
                <w:rFonts w:ascii="Arial" w:hAnsi="Arial" w:cs="Arial"/>
                <w:i/>
              </w:rPr>
              <w:t>Contact: Sue Page</w:t>
            </w:r>
          </w:p>
        </w:tc>
      </w:tr>
      <w:tr w:rsidR="007D7617" w:rsidRPr="00133AF7" w14:paraId="2464E98E" w14:textId="77777777" w:rsidTr="000D40BE">
        <w:trPr>
          <w:trHeight w:val="890"/>
        </w:trPr>
        <w:tc>
          <w:tcPr>
            <w:tcW w:w="9558" w:type="dxa"/>
            <w:gridSpan w:val="3"/>
            <w:hideMark/>
          </w:tcPr>
          <w:p w14:paraId="433F2CA6" w14:textId="32268E16" w:rsidR="007D7617" w:rsidRPr="00793A75" w:rsidRDefault="007D7617" w:rsidP="007D7617">
            <w:pPr>
              <w:rPr>
                <w:rFonts w:ascii="Arial" w:hAnsi="Arial" w:cs="Arial"/>
                <w:b/>
                <w:i/>
              </w:rPr>
            </w:pPr>
            <w:r w:rsidRPr="00793A75">
              <w:rPr>
                <w:rFonts w:ascii="Arial" w:hAnsi="Arial" w:cs="Arial"/>
                <w:b/>
                <w:i/>
              </w:rPr>
              <w:t>Strategy</w:t>
            </w:r>
            <w:r w:rsidR="00793A75" w:rsidRPr="00793A75">
              <w:rPr>
                <w:rFonts w:ascii="Arial" w:hAnsi="Arial" w:cs="Arial"/>
                <w:b/>
                <w:i/>
              </w:rPr>
              <w:t xml:space="preserve"> 5.</w:t>
            </w:r>
            <w:r w:rsidR="001F0AFA">
              <w:rPr>
                <w:rFonts w:ascii="Arial" w:hAnsi="Arial" w:cs="Arial"/>
                <w:b/>
                <w:i/>
              </w:rPr>
              <w:t>3</w:t>
            </w:r>
            <w:r w:rsidRPr="00793A75">
              <w:rPr>
                <w:rFonts w:ascii="Arial" w:hAnsi="Arial" w:cs="Arial"/>
                <w:b/>
                <w:i/>
              </w:rPr>
              <w:t>: Improve coordination and outcomes for students’ transition from school to post-school education, employment and training.</w:t>
            </w:r>
          </w:p>
          <w:p w14:paraId="07FA3236" w14:textId="08CE6CA6" w:rsidR="007D7617" w:rsidRPr="00133AF7" w:rsidRDefault="007D7617" w:rsidP="007D7617">
            <w:pPr>
              <w:rPr>
                <w:rFonts w:ascii="Arial" w:hAnsi="Arial" w:cs="Arial"/>
                <w:i/>
              </w:rPr>
            </w:pPr>
          </w:p>
        </w:tc>
      </w:tr>
      <w:tr w:rsidR="007D7617" w:rsidRPr="00133AF7" w14:paraId="48FAEEFB" w14:textId="77777777" w:rsidTr="006D336A">
        <w:trPr>
          <w:trHeight w:val="827"/>
        </w:trPr>
        <w:tc>
          <w:tcPr>
            <w:tcW w:w="4158" w:type="dxa"/>
            <w:hideMark/>
          </w:tcPr>
          <w:p w14:paraId="7D9099A0" w14:textId="77777777" w:rsidR="00793A75" w:rsidRDefault="00793A75" w:rsidP="007D7617">
            <w:pPr>
              <w:ind w:left="720" w:hanging="720"/>
              <w:rPr>
                <w:rFonts w:ascii="Arial" w:hAnsi="Arial" w:cs="Arial"/>
              </w:rPr>
            </w:pPr>
            <w:r>
              <w:rPr>
                <w:rFonts w:ascii="Arial" w:hAnsi="Arial" w:cs="Arial"/>
              </w:rPr>
              <w:t xml:space="preserve">a. </w:t>
            </w:r>
            <w:r w:rsidR="007D7617" w:rsidRPr="00133AF7">
              <w:rPr>
                <w:rFonts w:ascii="Arial" w:hAnsi="Arial" w:cs="Arial"/>
              </w:rPr>
              <w:t>Implemen</w:t>
            </w:r>
            <w:r>
              <w:rPr>
                <w:rFonts w:ascii="Arial" w:hAnsi="Arial" w:cs="Arial"/>
              </w:rPr>
              <w:t xml:space="preserve">t the IATC Interagency </w:t>
            </w:r>
          </w:p>
          <w:p w14:paraId="6DE30248" w14:textId="71F388EA" w:rsidR="007D7617" w:rsidRPr="00133AF7" w:rsidRDefault="007D7617" w:rsidP="00793A75">
            <w:pPr>
              <w:ind w:left="720" w:hanging="720"/>
              <w:rPr>
                <w:rFonts w:ascii="Arial" w:hAnsi="Arial" w:cs="Arial"/>
              </w:rPr>
            </w:pPr>
            <w:r w:rsidRPr="00133AF7">
              <w:rPr>
                <w:rFonts w:ascii="Arial" w:hAnsi="Arial" w:cs="Arial"/>
              </w:rPr>
              <w:t>State Plan</w:t>
            </w:r>
          </w:p>
        </w:tc>
        <w:tc>
          <w:tcPr>
            <w:tcW w:w="1800" w:type="dxa"/>
            <w:hideMark/>
          </w:tcPr>
          <w:p w14:paraId="14843415" w14:textId="77777777" w:rsidR="007D7617" w:rsidRPr="00133AF7" w:rsidRDefault="007D7617" w:rsidP="007D7617">
            <w:pPr>
              <w:ind w:left="720" w:hanging="720"/>
              <w:rPr>
                <w:rFonts w:ascii="Arial" w:hAnsi="Arial" w:cs="Arial"/>
              </w:rPr>
            </w:pPr>
            <w:r w:rsidRPr="00133AF7">
              <w:rPr>
                <w:rFonts w:ascii="Arial" w:hAnsi="Arial" w:cs="Arial"/>
              </w:rPr>
              <w:t xml:space="preserve">MDOD, DORS, </w:t>
            </w:r>
          </w:p>
          <w:p w14:paraId="636D9D73" w14:textId="77777777" w:rsidR="00793A75" w:rsidRDefault="007D7617" w:rsidP="00793A75">
            <w:pPr>
              <w:ind w:left="720" w:hanging="720"/>
              <w:rPr>
                <w:rFonts w:ascii="Arial" w:hAnsi="Arial" w:cs="Arial"/>
              </w:rPr>
            </w:pPr>
            <w:r w:rsidRPr="00133AF7">
              <w:rPr>
                <w:rFonts w:ascii="Arial" w:hAnsi="Arial" w:cs="Arial"/>
              </w:rPr>
              <w:t xml:space="preserve">MSDE, DLLR, </w:t>
            </w:r>
          </w:p>
          <w:p w14:paraId="55389436" w14:textId="7F3E1D6A" w:rsidR="007D7617" w:rsidRPr="00133AF7" w:rsidRDefault="007D7617" w:rsidP="00793A75">
            <w:pPr>
              <w:ind w:left="720" w:hanging="720"/>
              <w:rPr>
                <w:rFonts w:ascii="Arial" w:hAnsi="Arial" w:cs="Arial"/>
              </w:rPr>
            </w:pPr>
            <w:r w:rsidRPr="00133AF7">
              <w:rPr>
                <w:rFonts w:ascii="Arial" w:hAnsi="Arial" w:cs="Arial"/>
              </w:rPr>
              <w:t>DHR, DJS</w:t>
            </w:r>
          </w:p>
        </w:tc>
        <w:tc>
          <w:tcPr>
            <w:tcW w:w="3600" w:type="dxa"/>
            <w:hideMark/>
          </w:tcPr>
          <w:p w14:paraId="769AAE7C" w14:textId="77777777" w:rsidR="007D7617" w:rsidRPr="00133AF7" w:rsidRDefault="007D7617" w:rsidP="007D7617">
            <w:pPr>
              <w:ind w:left="720" w:hanging="720"/>
              <w:rPr>
                <w:rFonts w:ascii="Arial" w:hAnsi="Arial" w:cs="Arial"/>
              </w:rPr>
            </w:pPr>
            <w:r w:rsidRPr="00133AF7">
              <w:rPr>
                <w:rFonts w:ascii="Arial" w:hAnsi="Arial" w:cs="Arial"/>
              </w:rPr>
              <w:t>Progress update</w:t>
            </w:r>
          </w:p>
          <w:p w14:paraId="2724C734" w14:textId="77777777" w:rsidR="007D7617" w:rsidRPr="00133AF7" w:rsidRDefault="007D7617" w:rsidP="007D7617">
            <w:pPr>
              <w:ind w:left="720" w:hanging="720"/>
              <w:rPr>
                <w:rFonts w:ascii="Arial" w:hAnsi="Arial" w:cs="Arial"/>
                <w:i/>
              </w:rPr>
            </w:pPr>
            <w:r w:rsidRPr="00133AF7">
              <w:rPr>
                <w:rFonts w:ascii="Arial" w:hAnsi="Arial" w:cs="Arial"/>
                <w:i/>
              </w:rPr>
              <w:t>Contact: Anne Blackfield</w:t>
            </w:r>
          </w:p>
        </w:tc>
      </w:tr>
      <w:tr w:rsidR="007D7617" w:rsidRPr="00133AF7" w14:paraId="333F4CE7" w14:textId="77777777" w:rsidTr="006D336A">
        <w:trPr>
          <w:trHeight w:val="1385"/>
        </w:trPr>
        <w:tc>
          <w:tcPr>
            <w:tcW w:w="4158" w:type="dxa"/>
            <w:hideMark/>
          </w:tcPr>
          <w:p w14:paraId="24B52DF9" w14:textId="26D86B0D" w:rsidR="007D7617" w:rsidRPr="00133AF7" w:rsidRDefault="00793A75" w:rsidP="007D7617">
            <w:pPr>
              <w:rPr>
                <w:rFonts w:ascii="Arial" w:hAnsi="Arial" w:cs="Arial"/>
              </w:rPr>
            </w:pPr>
            <w:r>
              <w:rPr>
                <w:rFonts w:ascii="Arial" w:hAnsi="Arial" w:cs="Arial"/>
              </w:rPr>
              <w:t xml:space="preserve">b. </w:t>
            </w:r>
            <w:r w:rsidR="007D7617" w:rsidRPr="00133AF7">
              <w:rPr>
                <w:rFonts w:ascii="Arial" w:hAnsi="Arial" w:cs="Arial"/>
              </w:rPr>
              <w:t>Support events organized by local school systems to educate students with disabilities and their families about the transition process</w:t>
            </w:r>
          </w:p>
        </w:tc>
        <w:tc>
          <w:tcPr>
            <w:tcW w:w="1800" w:type="dxa"/>
            <w:hideMark/>
          </w:tcPr>
          <w:p w14:paraId="55B17941" w14:textId="77777777" w:rsidR="007D7617" w:rsidRPr="00133AF7" w:rsidRDefault="007D7617" w:rsidP="007D7617">
            <w:pPr>
              <w:ind w:left="720" w:hanging="720"/>
              <w:rPr>
                <w:rFonts w:ascii="Arial" w:hAnsi="Arial" w:cs="Arial"/>
              </w:rPr>
            </w:pPr>
            <w:r w:rsidRPr="00133AF7">
              <w:rPr>
                <w:rFonts w:ascii="Arial" w:hAnsi="Arial" w:cs="Arial"/>
              </w:rPr>
              <w:t>MDOD</w:t>
            </w:r>
          </w:p>
        </w:tc>
        <w:tc>
          <w:tcPr>
            <w:tcW w:w="3600" w:type="dxa"/>
            <w:hideMark/>
          </w:tcPr>
          <w:p w14:paraId="14859D9D" w14:textId="77777777" w:rsidR="007D7617" w:rsidRPr="00133AF7" w:rsidRDefault="007D7617" w:rsidP="007D7617">
            <w:pPr>
              <w:ind w:left="720" w:hanging="720"/>
              <w:rPr>
                <w:rFonts w:ascii="Arial" w:hAnsi="Arial" w:cs="Arial"/>
              </w:rPr>
            </w:pPr>
            <w:r w:rsidRPr="00133AF7">
              <w:rPr>
                <w:rFonts w:ascii="Arial" w:hAnsi="Arial" w:cs="Arial"/>
              </w:rPr>
              <w:t xml:space="preserve">Number of families reached by </w:t>
            </w:r>
          </w:p>
          <w:p w14:paraId="64FC5232" w14:textId="77777777" w:rsidR="007D7617" w:rsidRPr="00133AF7" w:rsidRDefault="007D7617" w:rsidP="007D7617">
            <w:pPr>
              <w:ind w:left="720" w:hanging="720"/>
              <w:rPr>
                <w:rFonts w:ascii="Arial" w:hAnsi="Arial" w:cs="Arial"/>
              </w:rPr>
            </w:pPr>
            <w:r w:rsidRPr="00133AF7">
              <w:rPr>
                <w:rFonts w:ascii="Arial" w:hAnsi="Arial" w:cs="Arial"/>
              </w:rPr>
              <w:t>local transition fairs that receive</w:t>
            </w:r>
          </w:p>
          <w:p w14:paraId="3EEA30EA" w14:textId="77777777" w:rsidR="007D7617" w:rsidRPr="00133AF7" w:rsidRDefault="007D7617" w:rsidP="007D7617">
            <w:pPr>
              <w:ind w:left="720" w:hanging="720"/>
              <w:rPr>
                <w:rFonts w:ascii="Arial" w:hAnsi="Arial" w:cs="Arial"/>
              </w:rPr>
            </w:pPr>
            <w:r w:rsidRPr="00133AF7">
              <w:rPr>
                <w:rFonts w:ascii="Arial" w:hAnsi="Arial" w:cs="Arial"/>
              </w:rPr>
              <w:t>IATC sponsorship</w:t>
            </w:r>
          </w:p>
          <w:p w14:paraId="3963584D" w14:textId="77777777" w:rsidR="007D7617" w:rsidRPr="00133AF7" w:rsidRDefault="007D7617" w:rsidP="007D7617">
            <w:pPr>
              <w:ind w:left="720" w:hanging="720"/>
              <w:rPr>
                <w:rFonts w:ascii="Arial" w:hAnsi="Arial" w:cs="Arial"/>
                <w:i/>
              </w:rPr>
            </w:pPr>
            <w:r w:rsidRPr="00133AF7">
              <w:rPr>
                <w:rFonts w:ascii="Arial" w:hAnsi="Arial" w:cs="Arial"/>
                <w:i/>
              </w:rPr>
              <w:t>Contact: Anne Blackfield</w:t>
            </w:r>
          </w:p>
        </w:tc>
      </w:tr>
      <w:tr w:rsidR="007D7617" w:rsidRPr="00133AF7" w14:paraId="6B9FBD1D" w14:textId="77777777" w:rsidTr="006D336A">
        <w:trPr>
          <w:trHeight w:val="600"/>
        </w:trPr>
        <w:tc>
          <w:tcPr>
            <w:tcW w:w="4158" w:type="dxa"/>
            <w:hideMark/>
          </w:tcPr>
          <w:p w14:paraId="48ACA128" w14:textId="578F96E1" w:rsidR="007D7617" w:rsidRPr="00133AF7" w:rsidRDefault="00793A75" w:rsidP="007D7617">
            <w:pPr>
              <w:ind w:left="720" w:hanging="720"/>
              <w:rPr>
                <w:rFonts w:ascii="Arial" w:hAnsi="Arial" w:cs="Arial"/>
              </w:rPr>
            </w:pPr>
            <w:r>
              <w:rPr>
                <w:rFonts w:ascii="Arial" w:hAnsi="Arial" w:cs="Arial"/>
              </w:rPr>
              <w:t xml:space="preserve">c. </w:t>
            </w:r>
            <w:r w:rsidR="007D7617" w:rsidRPr="00133AF7">
              <w:rPr>
                <w:rFonts w:ascii="Arial" w:hAnsi="Arial" w:cs="Arial"/>
              </w:rPr>
              <w:t xml:space="preserve">Facilitate Capacity Building Technical </w:t>
            </w:r>
          </w:p>
          <w:p w14:paraId="21AF5034" w14:textId="77777777" w:rsidR="007D7617" w:rsidRPr="00133AF7" w:rsidRDefault="007D7617" w:rsidP="007D7617">
            <w:pPr>
              <w:ind w:left="720" w:hanging="720"/>
              <w:rPr>
                <w:rFonts w:ascii="Arial" w:hAnsi="Arial" w:cs="Arial"/>
              </w:rPr>
            </w:pPr>
            <w:r w:rsidRPr="00133AF7">
              <w:rPr>
                <w:rFonts w:ascii="Arial" w:hAnsi="Arial" w:cs="Arial"/>
              </w:rPr>
              <w:t xml:space="preserve">Assistance for secondary transition for </w:t>
            </w:r>
          </w:p>
          <w:p w14:paraId="6C266C1A" w14:textId="5DA4981B" w:rsidR="007D7617" w:rsidRPr="00133AF7" w:rsidRDefault="007D7617" w:rsidP="007D7617">
            <w:pPr>
              <w:ind w:left="720" w:hanging="720"/>
              <w:rPr>
                <w:rFonts w:ascii="Arial" w:hAnsi="Arial" w:cs="Arial"/>
              </w:rPr>
            </w:pPr>
            <w:r w:rsidRPr="00133AF7">
              <w:rPr>
                <w:rFonts w:ascii="Arial" w:hAnsi="Arial" w:cs="Arial"/>
              </w:rPr>
              <w:t>students with disabilities</w:t>
            </w:r>
          </w:p>
        </w:tc>
        <w:tc>
          <w:tcPr>
            <w:tcW w:w="1800" w:type="dxa"/>
            <w:hideMark/>
          </w:tcPr>
          <w:p w14:paraId="190E1357" w14:textId="67078076" w:rsidR="007D7617" w:rsidRPr="00133AF7" w:rsidRDefault="007D7617" w:rsidP="007D7617">
            <w:pPr>
              <w:ind w:left="720" w:hanging="720"/>
              <w:rPr>
                <w:rFonts w:ascii="Arial" w:hAnsi="Arial" w:cs="Arial"/>
              </w:rPr>
            </w:pPr>
            <w:r w:rsidRPr="00133AF7">
              <w:rPr>
                <w:rFonts w:ascii="Arial" w:hAnsi="Arial" w:cs="Arial"/>
              </w:rPr>
              <w:t>MSDE, MDOD</w:t>
            </w:r>
          </w:p>
        </w:tc>
        <w:tc>
          <w:tcPr>
            <w:tcW w:w="3600" w:type="dxa"/>
            <w:hideMark/>
          </w:tcPr>
          <w:p w14:paraId="7161B968" w14:textId="77777777" w:rsidR="007D7617" w:rsidRPr="00133AF7" w:rsidRDefault="007D7617" w:rsidP="007D7617">
            <w:pPr>
              <w:ind w:left="720" w:hanging="720"/>
              <w:rPr>
                <w:rFonts w:ascii="Arial" w:hAnsi="Arial" w:cs="Arial"/>
              </w:rPr>
            </w:pPr>
            <w:r w:rsidRPr="00133AF7">
              <w:rPr>
                <w:rFonts w:ascii="Arial" w:hAnsi="Arial" w:cs="Arial"/>
              </w:rPr>
              <w:t>Progress update</w:t>
            </w:r>
          </w:p>
          <w:p w14:paraId="03158519" w14:textId="4D12C3DD" w:rsidR="007D7617" w:rsidRPr="00133AF7" w:rsidRDefault="007D7617" w:rsidP="007D7617">
            <w:pPr>
              <w:rPr>
                <w:rFonts w:ascii="Arial" w:hAnsi="Arial" w:cs="Arial"/>
                <w:i/>
              </w:rPr>
            </w:pPr>
            <w:r w:rsidRPr="00133AF7">
              <w:rPr>
                <w:rFonts w:ascii="Arial" w:hAnsi="Arial" w:cs="Arial"/>
                <w:i/>
              </w:rPr>
              <w:t>Contact: Christy Stuart</w:t>
            </w:r>
          </w:p>
        </w:tc>
      </w:tr>
      <w:tr w:rsidR="007D7617" w:rsidRPr="00133AF7" w14:paraId="784D6C61" w14:textId="77777777" w:rsidTr="006D336A">
        <w:trPr>
          <w:trHeight w:val="600"/>
        </w:trPr>
        <w:tc>
          <w:tcPr>
            <w:tcW w:w="4158" w:type="dxa"/>
          </w:tcPr>
          <w:p w14:paraId="3FA0BED0" w14:textId="3A9C28AE" w:rsidR="007D7617" w:rsidRPr="00133AF7" w:rsidRDefault="00793A75" w:rsidP="007D7617">
            <w:pPr>
              <w:ind w:left="720" w:hanging="720"/>
              <w:rPr>
                <w:rFonts w:ascii="Arial" w:hAnsi="Arial" w:cs="Arial"/>
              </w:rPr>
            </w:pPr>
            <w:r>
              <w:rPr>
                <w:rFonts w:ascii="Arial" w:hAnsi="Arial" w:cs="Arial"/>
              </w:rPr>
              <w:t xml:space="preserve">d. </w:t>
            </w:r>
            <w:r w:rsidR="007D7617" w:rsidRPr="00133AF7">
              <w:rPr>
                <w:rFonts w:ascii="Arial" w:hAnsi="Arial" w:cs="Arial"/>
              </w:rPr>
              <w:t>Share a revised Transition Handbook</w:t>
            </w:r>
          </w:p>
          <w:p w14:paraId="24277E61" w14:textId="65422C60" w:rsidR="007D7617" w:rsidRPr="00133AF7" w:rsidRDefault="007D7617" w:rsidP="007D7617">
            <w:pPr>
              <w:ind w:left="720" w:hanging="720"/>
              <w:rPr>
                <w:rFonts w:ascii="Arial" w:hAnsi="Arial" w:cs="Arial"/>
              </w:rPr>
            </w:pPr>
            <w:r w:rsidRPr="00133AF7">
              <w:rPr>
                <w:rFonts w:ascii="Arial" w:hAnsi="Arial" w:cs="Arial"/>
              </w:rPr>
              <w:t>with parents of students with IEPs</w:t>
            </w:r>
          </w:p>
        </w:tc>
        <w:tc>
          <w:tcPr>
            <w:tcW w:w="1800" w:type="dxa"/>
          </w:tcPr>
          <w:p w14:paraId="1A281C31" w14:textId="6D97B89C" w:rsidR="007D7617" w:rsidRPr="00133AF7" w:rsidRDefault="007D7617" w:rsidP="007D7617">
            <w:pPr>
              <w:ind w:left="720" w:hanging="720"/>
              <w:rPr>
                <w:rFonts w:ascii="Arial" w:hAnsi="Arial" w:cs="Arial"/>
              </w:rPr>
            </w:pPr>
            <w:r w:rsidRPr="00133AF7">
              <w:rPr>
                <w:rFonts w:ascii="Arial" w:hAnsi="Arial" w:cs="Arial"/>
              </w:rPr>
              <w:t>MSDE</w:t>
            </w:r>
          </w:p>
        </w:tc>
        <w:tc>
          <w:tcPr>
            <w:tcW w:w="3600" w:type="dxa"/>
          </w:tcPr>
          <w:p w14:paraId="709230A1" w14:textId="77777777" w:rsidR="007D7617" w:rsidRPr="00133AF7" w:rsidRDefault="007D7617" w:rsidP="007D7617">
            <w:pPr>
              <w:ind w:left="720" w:hanging="720"/>
              <w:rPr>
                <w:rFonts w:ascii="Arial" w:hAnsi="Arial" w:cs="Arial"/>
              </w:rPr>
            </w:pPr>
            <w:r w:rsidRPr="00133AF7">
              <w:rPr>
                <w:rFonts w:ascii="Arial" w:hAnsi="Arial" w:cs="Arial"/>
              </w:rPr>
              <w:t>Progress update</w:t>
            </w:r>
          </w:p>
          <w:p w14:paraId="0FCE4C2F" w14:textId="33608959" w:rsidR="007D7617" w:rsidRPr="00133AF7" w:rsidRDefault="007D7617" w:rsidP="007D7617">
            <w:pPr>
              <w:ind w:left="720" w:hanging="720"/>
              <w:rPr>
                <w:rFonts w:ascii="Arial" w:hAnsi="Arial" w:cs="Arial"/>
              </w:rPr>
            </w:pPr>
            <w:r w:rsidRPr="00133AF7">
              <w:rPr>
                <w:rFonts w:ascii="Arial" w:hAnsi="Arial" w:cs="Arial"/>
                <w:i/>
              </w:rPr>
              <w:t>Contact: Christy Stuart</w:t>
            </w:r>
          </w:p>
        </w:tc>
      </w:tr>
    </w:tbl>
    <w:p w14:paraId="48036836" w14:textId="77777777" w:rsidR="00A477A8" w:rsidRPr="007D7617" w:rsidRDefault="00A477A8">
      <w:pPr>
        <w:ind w:left="720" w:hanging="720"/>
        <w:rPr>
          <w:rFonts w:ascii="Arial" w:hAnsi="Arial" w:cs="Arial"/>
          <w:sz w:val="24"/>
          <w:szCs w:val="24"/>
        </w:rPr>
      </w:pPr>
    </w:p>
    <w:tbl>
      <w:tblPr>
        <w:tblStyle w:val="TableGrid"/>
        <w:tblW w:w="9648" w:type="dxa"/>
        <w:tblLook w:val="04A0" w:firstRow="1" w:lastRow="0" w:firstColumn="1" w:lastColumn="0" w:noHBand="0" w:noVBand="1"/>
      </w:tblPr>
      <w:tblGrid>
        <w:gridCol w:w="4158"/>
        <w:gridCol w:w="1800"/>
        <w:gridCol w:w="3690"/>
      </w:tblGrid>
      <w:tr w:rsidR="00490A7C" w:rsidRPr="00C9659B" w14:paraId="2712023B" w14:textId="77777777" w:rsidTr="00183444">
        <w:trPr>
          <w:trHeight w:val="600"/>
        </w:trPr>
        <w:tc>
          <w:tcPr>
            <w:tcW w:w="9648" w:type="dxa"/>
            <w:gridSpan w:val="3"/>
          </w:tcPr>
          <w:p w14:paraId="491AE00C" w14:textId="0F1D4CC8" w:rsidR="00490A7C" w:rsidRPr="00C9659B" w:rsidRDefault="00490A7C" w:rsidP="00490A7C">
            <w:pPr>
              <w:spacing w:after="160" w:line="259" w:lineRule="auto"/>
              <w:contextualSpacing/>
              <w:rPr>
                <w:rFonts w:ascii="Arial" w:eastAsiaTheme="minorHAnsi" w:hAnsi="Arial" w:cs="Arial"/>
                <w:b/>
                <w:bCs/>
                <w:color w:val="auto"/>
                <w:sz w:val="24"/>
                <w:szCs w:val="24"/>
              </w:rPr>
            </w:pPr>
            <w:r w:rsidRPr="00C9659B">
              <w:rPr>
                <w:rFonts w:ascii="Arial" w:hAnsi="Arial" w:cs="Arial"/>
                <w:b/>
                <w:sz w:val="24"/>
                <w:szCs w:val="24"/>
              </w:rPr>
              <w:t>Outcome 6: Improved opportunities for financial independence and stability</w:t>
            </w:r>
          </w:p>
        </w:tc>
      </w:tr>
      <w:tr w:rsidR="00490A7C" w:rsidRPr="00C9659B" w14:paraId="0950734B" w14:textId="77777777" w:rsidTr="00183444">
        <w:trPr>
          <w:trHeight w:val="600"/>
        </w:trPr>
        <w:tc>
          <w:tcPr>
            <w:tcW w:w="9648" w:type="dxa"/>
            <w:gridSpan w:val="3"/>
          </w:tcPr>
          <w:p w14:paraId="1C7434C3" w14:textId="77777777" w:rsidR="00490A7C" w:rsidRPr="00490A7C" w:rsidRDefault="00490A7C" w:rsidP="00490A7C">
            <w:pPr>
              <w:spacing w:after="160" w:line="259" w:lineRule="auto"/>
              <w:contextualSpacing/>
              <w:rPr>
                <w:rFonts w:ascii="Arial" w:eastAsiaTheme="minorHAnsi" w:hAnsi="Arial" w:cs="Arial"/>
                <w:b/>
                <w:bCs/>
                <w:i/>
                <w:color w:val="auto"/>
              </w:rPr>
            </w:pPr>
            <w:r w:rsidRPr="00C9659B">
              <w:rPr>
                <w:rFonts w:ascii="Arial" w:eastAsiaTheme="minorHAnsi" w:hAnsi="Arial" w:cs="Arial"/>
                <w:b/>
                <w:bCs/>
                <w:i/>
                <w:color w:val="auto"/>
              </w:rPr>
              <w:t xml:space="preserve">Strategy 6.1: </w:t>
            </w:r>
            <w:r w:rsidRPr="00490A7C">
              <w:rPr>
                <w:rFonts w:ascii="Arial" w:eastAsiaTheme="minorHAnsi" w:hAnsi="Arial" w:cs="Arial"/>
                <w:b/>
                <w:bCs/>
                <w:i/>
                <w:color w:val="auto"/>
              </w:rPr>
              <w:t xml:space="preserve">Expand access to work incentives and benefits counseling and programs for people with disabilities who receive public benefits and would like to work </w:t>
            </w:r>
          </w:p>
          <w:p w14:paraId="090E6BF6" w14:textId="77777777" w:rsidR="00490A7C" w:rsidRPr="00C9659B" w:rsidRDefault="00490A7C" w:rsidP="00490A7C">
            <w:pPr>
              <w:rPr>
                <w:rFonts w:ascii="Arial" w:hAnsi="Arial" w:cs="Arial"/>
                <w:b/>
              </w:rPr>
            </w:pPr>
          </w:p>
        </w:tc>
      </w:tr>
      <w:tr w:rsidR="00490A7C" w:rsidRPr="00C9659B" w14:paraId="4AD24587" w14:textId="77777777" w:rsidTr="00490A7C">
        <w:trPr>
          <w:trHeight w:val="600"/>
        </w:trPr>
        <w:tc>
          <w:tcPr>
            <w:tcW w:w="4158" w:type="dxa"/>
            <w:hideMark/>
          </w:tcPr>
          <w:p w14:paraId="736A48AF" w14:textId="6184EF02" w:rsidR="00490A7C" w:rsidRPr="00C9659B" w:rsidRDefault="00C9659B" w:rsidP="00C9659B">
            <w:pPr>
              <w:rPr>
                <w:rFonts w:ascii="Arial" w:hAnsi="Arial" w:cs="Arial"/>
              </w:rPr>
            </w:pPr>
            <w:r>
              <w:rPr>
                <w:rFonts w:ascii="Arial" w:hAnsi="Arial" w:cs="Arial"/>
              </w:rPr>
              <w:t xml:space="preserve">a. </w:t>
            </w:r>
            <w:r w:rsidR="00490A7C" w:rsidRPr="00C9659B">
              <w:rPr>
                <w:rFonts w:ascii="Arial" w:hAnsi="Arial" w:cs="Arial"/>
              </w:rPr>
              <w:t>Support peoples’ access to ABLE program</w:t>
            </w:r>
          </w:p>
        </w:tc>
        <w:tc>
          <w:tcPr>
            <w:tcW w:w="1800" w:type="dxa"/>
            <w:hideMark/>
          </w:tcPr>
          <w:p w14:paraId="4F7355A3" w14:textId="171866F3" w:rsidR="00490A7C" w:rsidRPr="00C9659B" w:rsidRDefault="00490A7C" w:rsidP="00490A7C">
            <w:pPr>
              <w:rPr>
                <w:rFonts w:ascii="Arial" w:hAnsi="Arial" w:cs="Arial"/>
              </w:rPr>
            </w:pPr>
            <w:r w:rsidRPr="00C9659B">
              <w:rPr>
                <w:rFonts w:ascii="Arial" w:hAnsi="Arial" w:cs="Arial"/>
              </w:rPr>
              <w:t>MDOD</w:t>
            </w:r>
          </w:p>
        </w:tc>
        <w:tc>
          <w:tcPr>
            <w:tcW w:w="3690" w:type="dxa"/>
            <w:hideMark/>
          </w:tcPr>
          <w:p w14:paraId="109D0D83" w14:textId="77777777" w:rsidR="00490A7C" w:rsidRPr="00C9659B" w:rsidRDefault="00490A7C" w:rsidP="00490A7C">
            <w:pPr>
              <w:rPr>
                <w:rFonts w:ascii="Arial" w:hAnsi="Arial" w:cs="Arial"/>
              </w:rPr>
            </w:pPr>
            <w:r w:rsidRPr="00C9659B">
              <w:rPr>
                <w:rFonts w:ascii="Arial" w:hAnsi="Arial" w:cs="Arial"/>
              </w:rPr>
              <w:t>Progress update</w:t>
            </w:r>
          </w:p>
          <w:p w14:paraId="6B87E884" w14:textId="77777777" w:rsidR="00490A7C" w:rsidRDefault="00490A7C" w:rsidP="00490A7C">
            <w:pPr>
              <w:rPr>
                <w:rFonts w:ascii="Arial" w:hAnsi="Arial" w:cs="Arial"/>
                <w:i/>
              </w:rPr>
            </w:pPr>
            <w:r w:rsidRPr="00C9659B">
              <w:rPr>
                <w:rFonts w:ascii="Arial" w:hAnsi="Arial" w:cs="Arial"/>
                <w:i/>
              </w:rPr>
              <w:t>Contact; Anne Blackfield</w:t>
            </w:r>
          </w:p>
          <w:p w14:paraId="74891AB3" w14:textId="74D5A284" w:rsidR="00C9659B" w:rsidRPr="00C9659B" w:rsidRDefault="00C9659B" w:rsidP="00490A7C">
            <w:pPr>
              <w:rPr>
                <w:rFonts w:ascii="Arial" w:hAnsi="Arial" w:cs="Arial"/>
                <w:i/>
              </w:rPr>
            </w:pPr>
          </w:p>
        </w:tc>
      </w:tr>
      <w:tr w:rsidR="00490A7C" w:rsidRPr="00C9659B" w14:paraId="1ABE1768" w14:textId="77777777" w:rsidTr="00490A7C">
        <w:trPr>
          <w:trHeight w:val="600"/>
        </w:trPr>
        <w:tc>
          <w:tcPr>
            <w:tcW w:w="4158" w:type="dxa"/>
            <w:hideMark/>
          </w:tcPr>
          <w:p w14:paraId="7FC239A9" w14:textId="43D207F4" w:rsidR="00490A7C" w:rsidRPr="00C9659B" w:rsidRDefault="00C9659B" w:rsidP="00490A7C">
            <w:pPr>
              <w:rPr>
                <w:rFonts w:ascii="Arial" w:hAnsi="Arial" w:cs="Arial"/>
              </w:rPr>
            </w:pPr>
            <w:r>
              <w:rPr>
                <w:rFonts w:ascii="Arial" w:hAnsi="Arial" w:cs="Arial"/>
              </w:rPr>
              <w:lastRenderedPageBreak/>
              <w:t xml:space="preserve">b. </w:t>
            </w:r>
            <w:r w:rsidR="00490A7C" w:rsidRPr="00C9659B">
              <w:rPr>
                <w:rFonts w:ascii="Arial" w:hAnsi="Arial" w:cs="Arial"/>
              </w:rPr>
              <w:t>Increase participation in Employed Individuals with Disabilities Program</w:t>
            </w:r>
          </w:p>
        </w:tc>
        <w:tc>
          <w:tcPr>
            <w:tcW w:w="1800" w:type="dxa"/>
            <w:hideMark/>
          </w:tcPr>
          <w:p w14:paraId="592AFEA1" w14:textId="77777777" w:rsidR="00490A7C" w:rsidRPr="00C9659B" w:rsidRDefault="00490A7C" w:rsidP="00490A7C">
            <w:pPr>
              <w:rPr>
                <w:rFonts w:ascii="Arial" w:hAnsi="Arial" w:cs="Arial"/>
              </w:rPr>
            </w:pPr>
            <w:r w:rsidRPr="00C9659B">
              <w:rPr>
                <w:rFonts w:ascii="Arial" w:hAnsi="Arial" w:cs="Arial"/>
              </w:rPr>
              <w:t>DHMH</w:t>
            </w:r>
          </w:p>
        </w:tc>
        <w:tc>
          <w:tcPr>
            <w:tcW w:w="3690" w:type="dxa"/>
            <w:hideMark/>
          </w:tcPr>
          <w:p w14:paraId="1AE9EEDE" w14:textId="77777777" w:rsidR="00490A7C" w:rsidRPr="00C9659B" w:rsidRDefault="00490A7C" w:rsidP="00490A7C">
            <w:pPr>
              <w:rPr>
                <w:rFonts w:ascii="Arial" w:hAnsi="Arial" w:cs="Arial"/>
              </w:rPr>
            </w:pPr>
            <w:r w:rsidRPr="00C9659B">
              <w:rPr>
                <w:rFonts w:ascii="Arial" w:hAnsi="Arial" w:cs="Arial"/>
              </w:rPr>
              <w:t>Number of people enrolled in EID</w:t>
            </w:r>
          </w:p>
          <w:p w14:paraId="57EFF7BA" w14:textId="77777777" w:rsidR="00490A7C" w:rsidRDefault="00490A7C" w:rsidP="00490A7C">
            <w:pPr>
              <w:rPr>
                <w:rFonts w:ascii="Arial" w:hAnsi="Arial" w:cs="Arial"/>
                <w:i/>
              </w:rPr>
            </w:pPr>
            <w:r w:rsidRPr="00C9659B">
              <w:rPr>
                <w:rFonts w:ascii="Arial" w:hAnsi="Arial" w:cs="Arial"/>
                <w:i/>
              </w:rPr>
              <w:t>Contact: Audree Watkins</w:t>
            </w:r>
          </w:p>
          <w:p w14:paraId="3A8EFE49" w14:textId="1B7D80EF" w:rsidR="00C9659B" w:rsidRPr="00C9659B" w:rsidRDefault="00C9659B" w:rsidP="00490A7C">
            <w:pPr>
              <w:rPr>
                <w:rFonts w:ascii="Arial" w:hAnsi="Arial" w:cs="Arial"/>
                <w:i/>
              </w:rPr>
            </w:pPr>
          </w:p>
        </w:tc>
      </w:tr>
      <w:tr w:rsidR="00490A7C" w:rsidRPr="00C9659B" w14:paraId="109A86AB" w14:textId="77777777" w:rsidTr="00490A7C">
        <w:trPr>
          <w:trHeight w:val="900"/>
        </w:trPr>
        <w:tc>
          <w:tcPr>
            <w:tcW w:w="4158" w:type="dxa"/>
          </w:tcPr>
          <w:p w14:paraId="4A722FA0" w14:textId="2BFF8A71" w:rsidR="00490A7C" w:rsidRPr="00C9659B" w:rsidRDefault="00C9659B" w:rsidP="00490A7C">
            <w:pPr>
              <w:rPr>
                <w:rFonts w:ascii="Arial" w:hAnsi="Arial" w:cs="Arial"/>
              </w:rPr>
            </w:pPr>
            <w:r>
              <w:rPr>
                <w:rFonts w:ascii="Arial" w:hAnsi="Arial" w:cs="Arial"/>
              </w:rPr>
              <w:t xml:space="preserve">c. </w:t>
            </w:r>
            <w:r w:rsidR="00490A7C" w:rsidRPr="00C9659B">
              <w:rPr>
                <w:rFonts w:ascii="Arial" w:hAnsi="Arial" w:cs="Arial"/>
              </w:rPr>
              <w:t>Number of people who receive work incentives counseling through DORS</w:t>
            </w:r>
          </w:p>
        </w:tc>
        <w:tc>
          <w:tcPr>
            <w:tcW w:w="1800" w:type="dxa"/>
          </w:tcPr>
          <w:p w14:paraId="1999F2E1" w14:textId="79CAA2BD" w:rsidR="00490A7C" w:rsidRPr="00C9659B" w:rsidRDefault="00490A7C" w:rsidP="00490A7C">
            <w:pPr>
              <w:rPr>
                <w:rFonts w:ascii="Arial" w:hAnsi="Arial" w:cs="Arial"/>
              </w:rPr>
            </w:pPr>
            <w:r w:rsidRPr="00C9659B">
              <w:rPr>
                <w:rFonts w:ascii="Arial" w:hAnsi="Arial" w:cs="Arial"/>
              </w:rPr>
              <w:t>DORS</w:t>
            </w:r>
          </w:p>
        </w:tc>
        <w:tc>
          <w:tcPr>
            <w:tcW w:w="3690" w:type="dxa"/>
          </w:tcPr>
          <w:p w14:paraId="3234046D" w14:textId="3315ABC6" w:rsidR="00490A7C" w:rsidRPr="00C9659B" w:rsidRDefault="00490A7C" w:rsidP="00490A7C">
            <w:pPr>
              <w:rPr>
                <w:rFonts w:ascii="Arial" w:hAnsi="Arial" w:cs="Arial"/>
              </w:rPr>
            </w:pPr>
            <w:r w:rsidRPr="00C9659B">
              <w:rPr>
                <w:rFonts w:ascii="Arial" w:hAnsi="Arial" w:cs="Arial"/>
              </w:rPr>
              <w:t>Number of people who receive work incentives counseling</w:t>
            </w:r>
          </w:p>
        </w:tc>
      </w:tr>
      <w:tr w:rsidR="00490A7C" w:rsidRPr="00C9659B" w14:paraId="43693B62" w14:textId="77777777" w:rsidTr="00490A7C">
        <w:trPr>
          <w:trHeight w:val="900"/>
        </w:trPr>
        <w:tc>
          <w:tcPr>
            <w:tcW w:w="4158" w:type="dxa"/>
            <w:hideMark/>
          </w:tcPr>
          <w:p w14:paraId="09949EF1" w14:textId="056ECBCC" w:rsidR="00490A7C" w:rsidRPr="00C9659B" w:rsidRDefault="00C9659B" w:rsidP="00490A7C">
            <w:pPr>
              <w:rPr>
                <w:rFonts w:ascii="Arial" w:hAnsi="Arial" w:cs="Arial"/>
              </w:rPr>
            </w:pPr>
            <w:r>
              <w:rPr>
                <w:rFonts w:ascii="Arial" w:hAnsi="Arial" w:cs="Arial"/>
              </w:rPr>
              <w:t xml:space="preserve">d. </w:t>
            </w:r>
            <w:r w:rsidR="00490A7C" w:rsidRPr="00C9659B">
              <w:rPr>
                <w:rFonts w:ascii="Arial" w:hAnsi="Arial" w:cs="Arial"/>
              </w:rPr>
              <w:t>Provide people in the Public Behavioral Health System with benefits counseling through SOAR</w:t>
            </w:r>
          </w:p>
        </w:tc>
        <w:tc>
          <w:tcPr>
            <w:tcW w:w="1800" w:type="dxa"/>
            <w:hideMark/>
          </w:tcPr>
          <w:p w14:paraId="25A232D5" w14:textId="77777777" w:rsidR="00490A7C" w:rsidRPr="00C9659B" w:rsidRDefault="00490A7C" w:rsidP="00490A7C">
            <w:pPr>
              <w:rPr>
                <w:rFonts w:ascii="Arial" w:hAnsi="Arial" w:cs="Arial"/>
              </w:rPr>
            </w:pPr>
            <w:r w:rsidRPr="00C9659B">
              <w:rPr>
                <w:rFonts w:ascii="Arial" w:hAnsi="Arial" w:cs="Arial"/>
              </w:rPr>
              <w:t>BHA</w:t>
            </w:r>
          </w:p>
        </w:tc>
        <w:tc>
          <w:tcPr>
            <w:tcW w:w="3690" w:type="dxa"/>
            <w:hideMark/>
          </w:tcPr>
          <w:p w14:paraId="16CB9A08" w14:textId="77777777" w:rsidR="00490A7C" w:rsidRPr="00C9659B" w:rsidRDefault="00490A7C" w:rsidP="00490A7C">
            <w:pPr>
              <w:rPr>
                <w:rFonts w:ascii="Arial" w:hAnsi="Arial" w:cs="Arial"/>
              </w:rPr>
            </w:pPr>
            <w:r w:rsidRPr="00C9659B">
              <w:rPr>
                <w:rFonts w:ascii="Arial" w:hAnsi="Arial" w:cs="Arial"/>
              </w:rPr>
              <w:t>Number of people who receive assistance through SOAR</w:t>
            </w:r>
          </w:p>
          <w:p w14:paraId="36A3C27E" w14:textId="50783410" w:rsidR="00490A7C" w:rsidRPr="00C9659B" w:rsidRDefault="00490A7C" w:rsidP="00490A7C">
            <w:pPr>
              <w:rPr>
                <w:rFonts w:ascii="Arial" w:hAnsi="Arial" w:cs="Arial"/>
                <w:i/>
              </w:rPr>
            </w:pPr>
            <w:r w:rsidRPr="00C9659B">
              <w:rPr>
                <w:rFonts w:ascii="Arial" w:hAnsi="Arial" w:cs="Arial"/>
                <w:i/>
              </w:rPr>
              <w:t>Contact: Caroline Bolas</w:t>
            </w:r>
          </w:p>
        </w:tc>
      </w:tr>
      <w:tr w:rsidR="00490A7C" w:rsidRPr="00C9659B" w14:paraId="2AB9D6FE" w14:textId="77777777" w:rsidTr="00CC211B">
        <w:trPr>
          <w:trHeight w:val="683"/>
        </w:trPr>
        <w:tc>
          <w:tcPr>
            <w:tcW w:w="9648" w:type="dxa"/>
            <w:gridSpan w:val="3"/>
          </w:tcPr>
          <w:p w14:paraId="274A6966" w14:textId="77777777" w:rsidR="00490A7C" w:rsidRPr="00C9659B" w:rsidRDefault="00490A7C" w:rsidP="00490A7C">
            <w:pPr>
              <w:spacing w:after="160" w:line="259" w:lineRule="auto"/>
              <w:rPr>
                <w:rFonts w:ascii="Arial" w:hAnsi="Arial" w:cs="Arial"/>
                <w:b/>
                <w:bCs/>
                <w:i/>
              </w:rPr>
            </w:pPr>
            <w:r w:rsidRPr="00C9659B">
              <w:rPr>
                <w:rFonts w:ascii="Arial" w:hAnsi="Arial" w:cs="Arial"/>
                <w:b/>
                <w:bCs/>
                <w:i/>
              </w:rPr>
              <w:t xml:space="preserve">Strategy 6.2: Expand knowledge of and engagement in financial management programs </w:t>
            </w:r>
          </w:p>
          <w:p w14:paraId="0D8B0E8C" w14:textId="77777777" w:rsidR="00490A7C" w:rsidRPr="00C9659B" w:rsidRDefault="00490A7C" w:rsidP="00490A7C">
            <w:pPr>
              <w:rPr>
                <w:rFonts w:ascii="Arial" w:hAnsi="Arial" w:cs="Arial"/>
                <w:b/>
              </w:rPr>
            </w:pPr>
          </w:p>
        </w:tc>
      </w:tr>
      <w:tr w:rsidR="00490A7C" w:rsidRPr="00C9659B" w14:paraId="1D9A0327" w14:textId="77777777" w:rsidTr="00490A7C">
        <w:trPr>
          <w:trHeight w:val="1088"/>
        </w:trPr>
        <w:tc>
          <w:tcPr>
            <w:tcW w:w="4158" w:type="dxa"/>
            <w:hideMark/>
          </w:tcPr>
          <w:p w14:paraId="3717EFC0" w14:textId="068D142D" w:rsidR="00490A7C" w:rsidRPr="00C9659B" w:rsidRDefault="00C9659B" w:rsidP="00490A7C">
            <w:pPr>
              <w:rPr>
                <w:rFonts w:ascii="Arial" w:hAnsi="Arial" w:cs="Arial"/>
              </w:rPr>
            </w:pPr>
            <w:r>
              <w:rPr>
                <w:rFonts w:ascii="Arial" w:hAnsi="Arial" w:cs="Arial"/>
              </w:rPr>
              <w:t xml:space="preserve">a. </w:t>
            </w:r>
            <w:r w:rsidR="00490A7C" w:rsidRPr="00C9659B">
              <w:rPr>
                <w:rFonts w:ascii="Arial" w:hAnsi="Arial" w:cs="Arial"/>
              </w:rPr>
              <w:t>Provide people with financial loans that help them build credit and purchase assistive technology</w:t>
            </w:r>
          </w:p>
        </w:tc>
        <w:tc>
          <w:tcPr>
            <w:tcW w:w="1800" w:type="dxa"/>
            <w:hideMark/>
          </w:tcPr>
          <w:p w14:paraId="2C5567BA" w14:textId="77777777" w:rsidR="00490A7C" w:rsidRPr="00C9659B" w:rsidRDefault="00490A7C" w:rsidP="00490A7C">
            <w:pPr>
              <w:rPr>
                <w:rFonts w:ascii="Arial" w:hAnsi="Arial" w:cs="Arial"/>
              </w:rPr>
            </w:pPr>
            <w:r w:rsidRPr="00C9659B">
              <w:rPr>
                <w:rFonts w:ascii="Arial" w:hAnsi="Arial" w:cs="Arial"/>
              </w:rPr>
              <w:t>MDOD</w:t>
            </w:r>
          </w:p>
        </w:tc>
        <w:tc>
          <w:tcPr>
            <w:tcW w:w="3690" w:type="dxa"/>
            <w:hideMark/>
          </w:tcPr>
          <w:p w14:paraId="03378874" w14:textId="77777777" w:rsidR="00490A7C" w:rsidRPr="00C9659B" w:rsidRDefault="00490A7C" w:rsidP="00490A7C">
            <w:pPr>
              <w:rPr>
                <w:rFonts w:ascii="Arial" w:hAnsi="Arial" w:cs="Arial"/>
              </w:rPr>
            </w:pPr>
            <w:r w:rsidRPr="00C9659B">
              <w:rPr>
                <w:rFonts w:ascii="Arial" w:hAnsi="Arial" w:cs="Arial"/>
              </w:rPr>
              <w:t>Number of ATLP loans issued; dollar amount of loans</w:t>
            </w:r>
          </w:p>
          <w:p w14:paraId="364C064A" w14:textId="360D4EF8" w:rsidR="00490A7C" w:rsidRPr="00C9659B" w:rsidRDefault="00490A7C" w:rsidP="00490A7C">
            <w:pPr>
              <w:rPr>
                <w:rFonts w:ascii="Arial" w:hAnsi="Arial" w:cs="Arial"/>
                <w:i/>
              </w:rPr>
            </w:pPr>
            <w:r w:rsidRPr="00C9659B">
              <w:rPr>
                <w:rFonts w:ascii="Arial" w:hAnsi="Arial" w:cs="Arial"/>
                <w:i/>
              </w:rPr>
              <w:t>Contact: Tanya Goodman</w:t>
            </w:r>
          </w:p>
        </w:tc>
      </w:tr>
      <w:tr w:rsidR="00490A7C" w:rsidRPr="00C9659B" w14:paraId="6F0E6D53" w14:textId="77777777" w:rsidTr="00CC211B">
        <w:trPr>
          <w:trHeight w:val="1322"/>
        </w:trPr>
        <w:tc>
          <w:tcPr>
            <w:tcW w:w="4158" w:type="dxa"/>
            <w:hideMark/>
          </w:tcPr>
          <w:p w14:paraId="3D1F1F79" w14:textId="6D4BA543" w:rsidR="00490A7C" w:rsidRPr="00C9659B" w:rsidRDefault="00C9659B" w:rsidP="00490A7C">
            <w:pPr>
              <w:rPr>
                <w:rFonts w:ascii="Arial" w:hAnsi="Arial" w:cs="Arial"/>
              </w:rPr>
            </w:pPr>
            <w:r>
              <w:rPr>
                <w:rFonts w:ascii="Arial" w:hAnsi="Arial" w:cs="Arial"/>
              </w:rPr>
              <w:t xml:space="preserve">b. </w:t>
            </w:r>
            <w:r w:rsidR="00490A7C" w:rsidRPr="00C9659B">
              <w:rPr>
                <w:rFonts w:ascii="Arial" w:hAnsi="Arial" w:cs="Arial"/>
              </w:rPr>
              <w:t>Help people save money on assistive technology purchases through recycling and cooperative buying options</w:t>
            </w:r>
          </w:p>
        </w:tc>
        <w:tc>
          <w:tcPr>
            <w:tcW w:w="1800" w:type="dxa"/>
            <w:hideMark/>
          </w:tcPr>
          <w:p w14:paraId="6E0735E1" w14:textId="77777777" w:rsidR="00490A7C" w:rsidRPr="00C9659B" w:rsidRDefault="00490A7C" w:rsidP="00490A7C">
            <w:pPr>
              <w:rPr>
                <w:rFonts w:ascii="Arial" w:hAnsi="Arial" w:cs="Arial"/>
              </w:rPr>
            </w:pPr>
            <w:r w:rsidRPr="00C9659B">
              <w:rPr>
                <w:rFonts w:ascii="Arial" w:hAnsi="Arial" w:cs="Arial"/>
              </w:rPr>
              <w:t>MDOD</w:t>
            </w:r>
          </w:p>
        </w:tc>
        <w:tc>
          <w:tcPr>
            <w:tcW w:w="3690" w:type="dxa"/>
            <w:hideMark/>
          </w:tcPr>
          <w:p w14:paraId="60E8EA00" w14:textId="77777777" w:rsidR="00490A7C" w:rsidRPr="00C9659B" w:rsidRDefault="00490A7C" w:rsidP="00490A7C">
            <w:pPr>
              <w:rPr>
                <w:rFonts w:ascii="Arial" w:hAnsi="Arial" w:cs="Arial"/>
              </w:rPr>
            </w:pPr>
            <w:r w:rsidRPr="00C9659B">
              <w:rPr>
                <w:rFonts w:ascii="Arial" w:hAnsi="Arial" w:cs="Arial"/>
              </w:rPr>
              <w:t>Dollar amount of savings through recycling and cooperative buying program</w:t>
            </w:r>
          </w:p>
          <w:p w14:paraId="265A3E22" w14:textId="6265F576" w:rsidR="00490A7C" w:rsidRPr="00C9659B" w:rsidRDefault="00490A7C" w:rsidP="00490A7C">
            <w:pPr>
              <w:rPr>
                <w:rFonts w:ascii="Arial" w:hAnsi="Arial" w:cs="Arial"/>
                <w:i/>
              </w:rPr>
            </w:pPr>
            <w:r w:rsidRPr="00C9659B">
              <w:rPr>
                <w:rFonts w:ascii="Arial" w:hAnsi="Arial" w:cs="Arial"/>
                <w:i/>
              </w:rPr>
              <w:t>Contact: Lori Markland</w:t>
            </w:r>
          </w:p>
        </w:tc>
      </w:tr>
      <w:tr w:rsidR="00490A7C" w:rsidRPr="00C9659B" w14:paraId="71B3A122" w14:textId="77777777" w:rsidTr="00490A7C">
        <w:trPr>
          <w:trHeight w:val="600"/>
        </w:trPr>
        <w:tc>
          <w:tcPr>
            <w:tcW w:w="4158" w:type="dxa"/>
            <w:hideMark/>
          </w:tcPr>
          <w:p w14:paraId="1784F43A" w14:textId="0A0FEDE9" w:rsidR="00490A7C" w:rsidRPr="00C9659B" w:rsidRDefault="00C9659B" w:rsidP="00490A7C">
            <w:pPr>
              <w:rPr>
                <w:rFonts w:ascii="Arial" w:hAnsi="Arial" w:cs="Arial"/>
              </w:rPr>
            </w:pPr>
            <w:r>
              <w:rPr>
                <w:rFonts w:ascii="Arial" w:hAnsi="Arial" w:cs="Arial"/>
              </w:rPr>
              <w:t xml:space="preserve">c. </w:t>
            </w:r>
            <w:r w:rsidR="00490A7C" w:rsidRPr="00C9659B">
              <w:rPr>
                <w:rFonts w:ascii="Arial" w:hAnsi="Arial" w:cs="Arial"/>
              </w:rPr>
              <w:t>Help people with disabilities make informed assistive technology purchasing decisions</w:t>
            </w:r>
          </w:p>
        </w:tc>
        <w:tc>
          <w:tcPr>
            <w:tcW w:w="1800" w:type="dxa"/>
            <w:hideMark/>
          </w:tcPr>
          <w:p w14:paraId="629A1E46" w14:textId="77777777" w:rsidR="00490A7C" w:rsidRPr="00C9659B" w:rsidRDefault="00490A7C" w:rsidP="00C9659B">
            <w:pPr>
              <w:rPr>
                <w:rFonts w:ascii="Arial" w:hAnsi="Arial" w:cs="Arial"/>
              </w:rPr>
            </w:pPr>
            <w:r w:rsidRPr="00C9659B">
              <w:rPr>
                <w:rFonts w:ascii="Arial" w:hAnsi="Arial" w:cs="Arial"/>
              </w:rPr>
              <w:t>MDOD</w:t>
            </w:r>
          </w:p>
        </w:tc>
        <w:tc>
          <w:tcPr>
            <w:tcW w:w="3690" w:type="dxa"/>
            <w:hideMark/>
          </w:tcPr>
          <w:p w14:paraId="061C3546" w14:textId="77777777" w:rsidR="00490A7C" w:rsidRPr="00C9659B" w:rsidRDefault="00490A7C" w:rsidP="00490A7C">
            <w:pPr>
              <w:rPr>
                <w:rFonts w:ascii="Arial" w:hAnsi="Arial" w:cs="Arial"/>
              </w:rPr>
            </w:pPr>
            <w:r w:rsidRPr="00C9659B">
              <w:rPr>
                <w:rFonts w:ascii="Arial" w:hAnsi="Arial" w:cs="Arial"/>
              </w:rPr>
              <w:t>Number of AT loans and demonstrations</w:t>
            </w:r>
          </w:p>
          <w:p w14:paraId="6477E251" w14:textId="77777777" w:rsidR="00490A7C" w:rsidRDefault="00490A7C" w:rsidP="00490A7C">
            <w:pPr>
              <w:rPr>
                <w:rFonts w:ascii="Arial" w:hAnsi="Arial" w:cs="Arial"/>
                <w:i/>
              </w:rPr>
            </w:pPr>
            <w:r w:rsidRPr="00C9659B">
              <w:rPr>
                <w:rFonts w:ascii="Arial" w:hAnsi="Arial" w:cs="Arial"/>
                <w:i/>
              </w:rPr>
              <w:t>Contact: Lori Markland</w:t>
            </w:r>
          </w:p>
          <w:p w14:paraId="014C9318" w14:textId="03346A1E" w:rsidR="00CC211B" w:rsidRPr="00C9659B" w:rsidRDefault="00CC211B" w:rsidP="00490A7C">
            <w:pPr>
              <w:rPr>
                <w:rFonts w:ascii="Arial" w:hAnsi="Arial" w:cs="Arial"/>
                <w:i/>
              </w:rPr>
            </w:pPr>
          </w:p>
        </w:tc>
      </w:tr>
    </w:tbl>
    <w:p w14:paraId="610DD50D" w14:textId="77777777" w:rsidR="007D7617" w:rsidRPr="007D7617" w:rsidRDefault="007D7617" w:rsidP="00CA6C37">
      <w:pPr>
        <w:pStyle w:val="ListParagraph"/>
        <w:rPr>
          <w:rFonts w:ascii="Arial" w:hAnsi="Arial" w:cs="Arial"/>
          <w:sz w:val="24"/>
          <w:szCs w:val="24"/>
        </w:rPr>
      </w:pPr>
    </w:p>
    <w:tbl>
      <w:tblPr>
        <w:tblStyle w:val="TableGrid"/>
        <w:tblW w:w="9648" w:type="dxa"/>
        <w:tblLook w:val="04A0" w:firstRow="1" w:lastRow="0" w:firstColumn="1" w:lastColumn="0" w:noHBand="0" w:noVBand="1"/>
      </w:tblPr>
      <w:tblGrid>
        <w:gridCol w:w="4158"/>
        <w:gridCol w:w="1710"/>
        <w:gridCol w:w="3780"/>
      </w:tblGrid>
      <w:tr w:rsidR="0027724D" w:rsidRPr="00CC211B" w14:paraId="40E46A33" w14:textId="77777777" w:rsidTr="0027724D">
        <w:trPr>
          <w:trHeight w:val="782"/>
        </w:trPr>
        <w:tc>
          <w:tcPr>
            <w:tcW w:w="9648" w:type="dxa"/>
            <w:gridSpan w:val="3"/>
          </w:tcPr>
          <w:p w14:paraId="2C657538" w14:textId="77777777" w:rsidR="0027724D" w:rsidRPr="00CC211B" w:rsidRDefault="0027724D" w:rsidP="00C9659B">
            <w:pPr>
              <w:ind w:left="720" w:hanging="720"/>
              <w:rPr>
                <w:rFonts w:ascii="Arial" w:hAnsi="Arial" w:cs="Arial"/>
                <w:b/>
                <w:sz w:val="24"/>
                <w:szCs w:val="24"/>
              </w:rPr>
            </w:pPr>
            <w:r w:rsidRPr="00CC211B">
              <w:rPr>
                <w:rFonts w:ascii="Arial" w:hAnsi="Arial" w:cs="Arial"/>
                <w:b/>
                <w:sz w:val="24"/>
                <w:szCs w:val="24"/>
              </w:rPr>
              <w:t xml:space="preserve">Outcome 7: Increased access to physical and behavioral health care </w:t>
            </w:r>
          </w:p>
          <w:p w14:paraId="365047EF" w14:textId="77777777" w:rsidR="0027724D" w:rsidRPr="00CC211B" w:rsidRDefault="0027724D" w:rsidP="00133AF7">
            <w:pPr>
              <w:ind w:left="720" w:hanging="720"/>
              <w:rPr>
                <w:rFonts w:ascii="Arial" w:hAnsi="Arial" w:cs="Arial"/>
                <w:b/>
              </w:rPr>
            </w:pPr>
          </w:p>
        </w:tc>
      </w:tr>
      <w:tr w:rsidR="0027724D" w:rsidRPr="00CC211B" w14:paraId="6C394474" w14:textId="77777777" w:rsidTr="008564F2">
        <w:trPr>
          <w:trHeight w:val="800"/>
        </w:trPr>
        <w:tc>
          <w:tcPr>
            <w:tcW w:w="9648" w:type="dxa"/>
            <w:gridSpan w:val="3"/>
          </w:tcPr>
          <w:p w14:paraId="5AB65CC5" w14:textId="77777777" w:rsidR="0027724D" w:rsidRPr="00CC211B" w:rsidRDefault="0027724D" w:rsidP="0027724D">
            <w:pPr>
              <w:spacing w:after="160" w:line="259" w:lineRule="auto"/>
              <w:rPr>
                <w:rFonts w:ascii="Arial" w:hAnsi="Arial" w:cs="Arial"/>
                <w:b/>
                <w:i/>
              </w:rPr>
            </w:pPr>
            <w:r w:rsidRPr="00CC211B">
              <w:rPr>
                <w:rFonts w:ascii="Arial" w:hAnsi="Arial" w:cs="Arial"/>
                <w:b/>
                <w:i/>
              </w:rPr>
              <w:t>Strategy 7.1: Increase statewide access to culturally competent, accessible wellness and preventive health care services</w:t>
            </w:r>
          </w:p>
          <w:p w14:paraId="29097E26" w14:textId="77777777" w:rsidR="0027724D" w:rsidRPr="00CC211B" w:rsidRDefault="0027724D" w:rsidP="00133AF7">
            <w:pPr>
              <w:ind w:left="720" w:hanging="720"/>
              <w:rPr>
                <w:rFonts w:ascii="Arial" w:hAnsi="Arial" w:cs="Arial"/>
              </w:rPr>
            </w:pPr>
          </w:p>
        </w:tc>
      </w:tr>
      <w:tr w:rsidR="00C9659B" w:rsidRPr="00CC211B" w14:paraId="1CFA2357" w14:textId="77777777" w:rsidTr="0027724D">
        <w:trPr>
          <w:trHeight w:val="1200"/>
        </w:trPr>
        <w:tc>
          <w:tcPr>
            <w:tcW w:w="4158" w:type="dxa"/>
            <w:hideMark/>
          </w:tcPr>
          <w:p w14:paraId="2023E1EA" w14:textId="77777777" w:rsidR="004C4815" w:rsidRPr="00CC211B" w:rsidRDefault="004C4815" w:rsidP="00133AF7">
            <w:pPr>
              <w:ind w:left="720" w:hanging="720"/>
              <w:rPr>
                <w:rFonts w:ascii="Arial" w:hAnsi="Arial" w:cs="Arial"/>
              </w:rPr>
            </w:pPr>
            <w:r w:rsidRPr="00CC211B">
              <w:rPr>
                <w:rFonts w:ascii="Arial" w:hAnsi="Arial" w:cs="Arial"/>
              </w:rPr>
              <w:t xml:space="preserve">a. </w:t>
            </w:r>
            <w:r w:rsidR="00C9659B" w:rsidRPr="00CC211B">
              <w:rPr>
                <w:rFonts w:ascii="Arial" w:hAnsi="Arial" w:cs="Arial"/>
              </w:rPr>
              <w:t xml:space="preserve">Establish model to coordinate </w:t>
            </w:r>
          </w:p>
          <w:p w14:paraId="00E9A95C" w14:textId="77777777" w:rsidR="004C4815" w:rsidRPr="00CC211B" w:rsidRDefault="00C9659B" w:rsidP="004C4815">
            <w:pPr>
              <w:ind w:left="720" w:hanging="720"/>
              <w:rPr>
                <w:rFonts w:ascii="Arial" w:hAnsi="Arial" w:cs="Arial"/>
              </w:rPr>
            </w:pPr>
            <w:r w:rsidRPr="00CC211B">
              <w:rPr>
                <w:rFonts w:ascii="Arial" w:hAnsi="Arial" w:cs="Arial"/>
              </w:rPr>
              <w:t xml:space="preserve">care delivery among those </w:t>
            </w:r>
            <w:r w:rsidR="0027724D" w:rsidRPr="00CC211B">
              <w:rPr>
                <w:rFonts w:ascii="Arial" w:hAnsi="Arial" w:cs="Arial"/>
              </w:rPr>
              <w:t xml:space="preserve">dually </w:t>
            </w:r>
          </w:p>
          <w:p w14:paraId="6AEE8D70" w14:textId="2FB3A5C9" w:rsidR="00C9659B" w:rsidRPr="00CC211B" w:rsidRDefault="00C9659B" w:rsidP="004C4815">
            <w:pPr>
              <w:ind w:left="720" w:hanging="720"/>
              <w:rPr>
                <w:rFonts w:ascii="Arial" w:hAnsi="Arial" w:cs="Arial"/>
              </w:rPr>
            </w:pPr>
            <w:r w:rsidRPr="00CC211B">
              <w:rPr>
                <w:rFonts w:ascii="Arial" w:hAnsi="Arial" w:cs="Arial"/>
              </w:rPr>
              <w:t xml:space="preserve">eligible for </w:t>
            </w:r>
            <w:r w:rsidR="0027724D" w:rsidRPr="00CC211B">
              <w:rPr>
                <w:rFonts w:ascii="Arial" w:hAnsi="Arial" w:cs="Arial"/>
              </w:rPr>
              <w:t>Medicare and Medicaid</w:t>
            </w:r>
          </w:p>
        </w:tc>
        <w:tc>
          <w:tcPr>
            <w:tcW w:w="1710" w:type="dxa"/>
            <w:hideMark/>
          </w:tcPr>
          <w:p w14:paraId="527CD429" w14:textId="77777777" w:rsidR="0027724D" w:rsidRPr="00CC211B" w:rsidRDefault="0027724D" w:rsidP="00133AF7">
            <w:pPr>
              <w:ind w:left="720" w:hanging="720"/>
              <w:rPr>
                <w:rFonts w:ascii="Arial" w:hAnsi="Arial" w:cs="Arial"/>
              </w:rPr>
            </w:pPr>
            <w:r w:rsidRPr="00CC211B">
              <w:rPr>
                <w:rFonts w:ascii="Arial" w:hAnsi="Arial" w:cs="Arial"/>
              </w:rPr>
              <w:t>DHMH,</w:t>
            </w:r>
          </w:p>
          <w:p w14:paraId="5CF324D4" w14:textId="77777777" w:rsidR="0027724D" w:rsidRPr="00CC211B" w:rsidRDefault="00C9659B" w:rsidP="00133AF7">
            <w:pPr>
              <w:ind w:left="720" w:hanging="720"/>
              <w:rPr>
                <w:rFonts w:ascii="Arial" w:hAnsi="Arial" w:cs="Arial"/>
              </w:rPr>
            </w:pPr>
            <w:r w:rsidRPr="00CC211B">
              <w:rPr>
                <w:rFonts w:ascii="Arial" w:hAnsi="Arial" w:cs="Arial"/>
              </w:rPr>
              <w:t xml:space="preserve">MDOD, BHA, </w:t>
            </w:r>
          </w:p>
          <w:p w14:paraId="5CB4E3B1" w14:textId="76D8B64C" w:rsidR="00C9659B" w:rsidRPr="00CC211B" w:rsidRDefault="00C9659B" w:rsidP="00133AF7">
            <w:pPr>
              <w:ind w:left="720" w:hanging="720"/>
              <w:rPr>
                <w:rFonts w:ascii="Arial" w:hAnsi="Arial" w:cs="Arial"/>
              </w:rPr>
            </w:pPr>
            <w:r w:rsidRPr="00CC211B">
              <w:rPr>
                <w:rFonts w:ascii="Arial" w:hAnsi="Arial" w:cs="Arial"/>
              </w:rPr>
              <w:t>MDOA</w:t>
            </w:r>
          </w:p>
        </w:tc>
        <w:tc>
          <w:tcPr>
            <w:tcW w:w="3780" w:type="dxa"/>
            <w:hideMark/>
          </w:tcPr>
          <w:p w14:paraId="6F94DD45" w14:textId="77777777" w:rsidR="00C9659B" w:rsidRPr="00CC211B" w:rsidRDefault="00C9659B" w:rsidP="00133AF7">
            <w:pPr>
              <w:ind w:left="720" w:hanging="720"/>
              <w:rPr>
                <w:rFonts w:ascii="Arial" w:hAnsi="Arial" w:cs="Arial"/>
              </w:rPr>
            </w:pPr>
            <w:r w:rsidRPr="00CC211B">
              <w:rPr>
                <w:rFonts w:ascii="Arial" w:hAnsi="Arial" w:cs="Arial"/>
              </w:rPr>
              <w:t>Progress update</w:t>
            </w:r>
          </w:p>
          <w:p w14:paraId="069BAAF5" w14:textId="3CF983F2" w:rsidR="00C9659B" w:rsidRPr="00CC211B" w:rsidRDefault="00C9659B" w:rsidP="00133AF7">
            <w:pPr>
              <w:ind w:left="720" w:hanging="720"/>
              <w:rPr>
                <w:rFonts w:ascii="Arial" w:hAnsi="Arial" w:cs="Arial"/>
                <w:i/>
              </w:rPr>
            </w:pPr>
            <w:r w:rsidRPr="00CC211B">
              <w:rPr>
                <w:rFonts w:ascii="Arial" w:hAnsi="Arial" w:cs="Arial"/>
                <w:i/>
              </w:rPr>
              <w:t>Contact: Aaron Lattimore</w:t>
            </w:r>
          </w:p>
        </w:tc>
      </w:tr>
      <w:tr w:rsidR="00C9659B" w:rsidRPr="00CC211B" w14:paraId="5F7F944A" w14:textId="77777777" w:rsidTr="0027724D">
        <w:trPr>
          <w:trHeight w:val="1200"/>
        </w:trPr>
        <w:tc>
          <w:tcPr>
            <w:tcW w:w="4158" w:type="dxa"/>
            <w:hideMark/>
          </w:tcPr>
          <w:p w14:paraId="72D68747" w14:textId="5A5DF529" w:rsidR="0027724D" w:rsidRPr="00CC211B" w:rsidRDefault="004D28D9" w:rsidP="00133AF7">
            <w:pPr>
              <w:ind w:left="720" w:hanging="720"/>
              <w:rPr>
                <w:rFonts w:ascii="Arial" w:hAnsi="Arial" w:cs="Arial"/>
              </w:rPr>
            </w:pPr>
            <w:r w:rsidRPr="00CC211B">
              <w:rPr>
                <w:rFonts w:ascii="Arial" w:hAnsi="Arial" w:cs="Arial"/>
              </w:rPr>
              <w:t xml:space="preserve">b. </w:t>
            </w:r>
            <w:r w:rsidR="00C9659B" w:rsidRPr="00CC211B">
              <w:rPr>
                <w:rFonts w:ascii="Arial" w:hAnsi="Arial" w:cs="Arial"/>
              </w:rPr>
              <w:t xml:space="preserve">Ensure that people administering </w:t>
            </w:r>
          </w:p>
          <w:p w14:paraId="3A5B3B48" w14:textId="77777777" w:rsidR="0027724D" w:rsidRPr="00CC211B" w:rsidRDefault="00C9659B" w:rsidP="00133AF7">
            <w:pPr>
              <w:ind w:left="720" w:hanging="720"/>
              <w:rPr>
                <w:rFonts w:ascii="Arial" w:hAnsi="Arial" w:cs="Arial"/>
              </w:rPr>
            </w:pPr>
            <w:r w:rsidRPr="00CC211B">
              <w:rPr>
                <w:rFonts w:ascii="Arial" w:hAnsi="Arial" w:cs="Arial"/>
              </w:rPr>
              <w:t xml:space="preserve">information and referral hotlines are </w:t>
            </w:r>
          </w:p>
          <w:p w14:paraId="432A8C22" w14:textId="58FE0356" w:rsidR="00C9659B" w:rsidRPr="00CC211B" w:rsidRDefault="00C9659B" w:rsidP="00133AF7">
            <w:pPr>
              <w:ind w:left="720" w:hanging="720"/>
              <w:rPr>
                <w:rFonts w:ascii="Arial" w:hAnsi="Arial" w:cs="Arial"/>
              </w:rPr>
            </w:pPr>
            <w:r w:rsidRPr="00CC211B">
              <w:rPr>
                <w:rFonts w:ascii="Arial" w:hAnsi="Arial" w:cs="Arial"/>
              </w:rPr>
              <w:t>knowledgeable</w:t>
            </w:r>
          </w:p>
        </w:tc>
        <w:tc>
          <w:tcPr>
            <w:tcW w:w="1710" w:type="dxa"/>
            <w:hideMark/>
          </w:tcPr>
          <w:p w14:paraId="524ED1C9" w14:textId="77777777" w:rsidR="00C9659B" w:rsidRPr="00CC211B" w:rsidRDefault="00C9659B" w:rsidP="00133AF7">
            <w:pPr>
              <w:ind w:left="720" w:hanging="720"/>
              <w:rPr>
                <w:rFonts w:ascii="Arial" w:hAnsi="Arial" w:cs="Arial"/>
              </w:rPr>
            </w:pPr>
            <w:r w:rsidRPr="00CC211B">
              <w:rPr>
                <w:rFonts w:ascii="Arial" w:hAnsi="Arial" w:cs="Arial"/>
              </w:rPr>
              <w:t>BHA</w:t>
            </w:r>
          </w:p>
        </w:tc>
        <w:tc>
          <w:tcPr>
            <w:tcW w:w="3780" w:type="dxa"/>
            <w:hideMark/>
          </w:tcPr>
          <w:p w14:paraId="23D2CD57" w14:textId="77777777" w:rsidR="0027724D" w:rsidRPr="00CC211B" w:rsidRDefault="00C9659B" w:rsidP="00133AF7">
            <w:pPr>
              <w:ind w:left="720" w:hanging="720"/>
              <w:rPr>
                <w:rFonts w:ascii="Arial" w:hAnsi="Arial" w:cs="Arial"/>
              </w:rPr>
            </w:pPr>
            <w:r w:rsidRPr="00CC211B">
              <w:rPr>
                <w:rFonts w:ascii="Arial" w:hAnsi="Arial" w:cs="Arial"/>
              </w:rPr>
              <w:t xml:space="preserve">Trainings provided to hotline </w:t>
            </w:r>
          </w:p>
          <w:p w14:paraId="4B47B9B3" w14:textId="691C46F0" w:rsidR="00C9659B" w:rsidRPr="00CC211B" w:rsidRDefault="00C9659B" w:rsidP="00133AF7">
            <w:pPr>
              <w:ind w:left="720" w:hanging="720"/>
              <w:rPr>
                <w:rFonts w:ascii="Arial" w:hAnsi="Arial" w:cs="Arial"/>
              </w:rPr>
            </w:pPr>
            <w:r w:rsidRPr="00CC211B">
              <w:rPr>
                <w:rFonts w:ascii="Arial" w:hAnsi="Arial" w:cs="Arial"/>
              </w:rPr>
              <w:t>referral providers</w:t>
            </w:r>
          </w:p>
          <w:p w14:paraId="1CB1791A" w14:textId="1E722C3C" w:rsidR="00C9659B" w:rsidRPr="00CC211B" w:rsidRDefault="00C9659B" w:rsidP="00C9659B">
            <w:pPr>
              <w:rPr>
                <w:rFonts w:ascii="Arial" w:hAnsi="Arial" w:cs="Arial"/>
                <w:i/>
              </w:rPr>
            </w:pPr>
            <w:r w:rsidRPr="00CC211B">
              <w:rPr>
                <w:rFonts w:ascii="Arial" w:hAnsi="Arial" w:cs="Arial"/>
                <w:i/>
              </w:rPr>
              <w:t>Contact: Brandon Johnson and Laura E. Burns</w:t>
            </w:r>
            <w:r w:rsidR="00D80AEF">
              <w:rPr>
                <w:rFonts w:ascii="Arial" w:hAnsi="Arial" w:cs="Arial"/>
                <w:i/>
              </w:rPr>
              <w:t>-Heffner</w:t>
            </w:r>
          </w:p>
        </w:tc>
      </w:tr>
      <w:tr w:rsidR="00C9659B" w:rsidRPr="00CC211B" w14:paraId="5F07DF89" w14:textId="77777777" w:rsidTr="0027724D">
        <w:trPr>
          <w:trHeight w:val="900"/>
        </w:trPr>
        <w:tc>
          <w:tcPr>
            <w:tcW w:w="4158" w:type="dxa"/>
            <w:hideMark/>
          </w:tcPr>
          <w:p w14:paraId="7CDA5833" w14:textId="6192FC2C" w:rsidR="0027724D" w:rsidRPr="00CC211B" w:rsidRDefault="004D28D9" w:rsidP="00133AF7">
            <w:pPr>
              <w:ind w:left="720" w:hanging="720"/>
              <w:rPr>
                <w:rFonts w:ascii="Arial" w:hAnsi="Arial" w:cs="Arial"/>
              </w:rPr>
            </w:pPr>
            <w:r w:rsidRPr="00CC211B">
              <w:rPr>
                <w:rFonts w:ascii="Arial" w:hAnsi="Arial" w:cs="Arial"/>
              </w:rPr>
              <w:lastRenderedPageBreak/>
              <w:t xml:space="preserve">c. </w:t>
            </w:r>
            <w:r w:rsidR="00C9659B" w:rsidRPr="00CC211B">
              <w:rPr>
                <w:rFonts w:ascii="Arial" w:hAnsi="Arial" w:cs="Arial"/>
              </w:rPr>
              <w:t xml:space="preserve">Develop a strategic plan for </w:t>
            </w:r>
          </w:p>
          <w:p w14:paraId="635C2FC8" w14:textId="77777777" w:rsidR="0027724D" w:rsidRPr="00CC211B" w:rsidRDefault="00C9659B" w:rsidP="00133AF7">
            <w:pPr>
              <w:ind w:left="720" w:hanging="720"/>
              <w:rPr>
                <w:rFonts w:ascii="Arial" w:hAnsi="Arial" w:cs="Arial"/>
              </w:rPr>
            </w:pPr>
            <w:r w:rsidRPr="00CC211B">
              <w:rPr>
                <w:rFonts w:ascii="Arial" w:hAnsi="Arial" w:cs="Arial"/>
              </w:rPr>
              <w:t xml:space="preserve">delivering culturally and linguistically </w:t>
            </w:r>
          </w:p>
          <w:p w14:paraId="7D1A97C4" w14:textId="77777777" w:rsidR="0027724D" w:rsidRPr="00CC211B" w:rsidRDefault="00C9659B" w:rsidP="0027724D">
            <w:pPr>
              <w:ind w:left="720" w:hanging="720"/>
              <w:rPr>
                <w:rFonts w:ascii="Arial" w:hAnsi="Arial" w:cs="Arial"/>
              </w:rPr>
            </w:pPr>
            <w:r w:rsidRPr="00CC211B">
              <w:rPr>
                <w:rFonts w:ascii="Arial" w:hAnsi="Arial" w:cs="Arial"/>
              </w:rPr>
              <w:t xml:space="preserve">competent behavioral health </w:t>
            </w:r>
          </w:p>
          <w:p w14:paraId="3C68BD6A" w14:textId="003D3637" w:rsidR="00C9659B" w:rsidRPr="00CC211B" w:rsidRDefault="00C9659B" w:rsidP="0027724D">
            <w:pPr>
              <w:ind w:left="720" w:hanging="720"/>
              <w:rPr>
                <w:rFonts w:ascii="Arial" w:hAnsi="Arial" w:cs="Arial"/>
              </w:rPr>
            </w:pPr>
            <w:r w:rsidRPr="00CC211B">
              <w:rPr>
                <w:rFonts w:ascii="Arial" w:hAnsi="Arial" w:cs="Arial"/>
              </w:rPr>
              <w:t>services</w:t>
            </w:r>
          </w:p>
        </w:tc>
        <w:tc>
          <w:tcPr>
            <w:tcW w:w="1710" w:type="dxa"/>
            <w:hideMark/>
          </w:tcPr>
          <w:p w14:paraId="79E5142C" w14:textId="77777777" w:rsidR="0027724D" w:rsidRPr="00CC211B" w:rsidRDefault="00C9659B" w:rsidP="00133AF7">
            <w:pPr>
              <w:ind w:left="720" w:hanging="720"/>
              <w:rPr>
                <w:rFonts w:ascii="Arial" w:hAnsi="Arial" w:cs="Arial"/>
              </w:rPr>
            </w:pPr>
            <w:r w:rsidRPr="00CC211B">
              <w:rPr>
                <w:rFonts w:ascii="Arial" w:hAnsi="Arial" w:cs="Arial"/>
              </w:rPr>
              <w:t xml:space="preserve">BHA, MDOD, </w:t>
            </w:r>
          </w:p>
          <w:p w14:paraId="19375FE1" w14:textId="6443E374" w:rsidR="00C9659B" w:rsidRPr="00CC211B" w:rsidRDefault="00C9659B" w:rsidP="00133AF7">
            <w:pPr>
              <w:ind w:left="720" w:hanging="720"/>
              <w:rPr>
                <w:rFonts w:ascii="Arial" w:hAnsi="Arial" w:cs="Arial"/>
              </w:rPr>
            </w:pPr>
            <w:r w:rsidRPr="00CC211B">
              <w:rPr>
                <w:rFonts w:ascii="Arial" w:hAnsi="Arial" w:cs="Arial"/>
              </w:rPr>
              <w:t>ODHH</w:t>
            </w:r>
          </w:p>
        </w:tc>
        <w:tc>
          <w:tcPr>
            <w:tcW w:w="3780" w:type="dxa"/>
            <w:hideMark/>
          </w:tcPr>
          <w:p w14:paraId="70BA4231" w14:textId="77777777" w:rsidR="00C9659B" w:rsidRPr="00CC211B" w:rsidRDefault="00C9659B" w:rsidP="00133AF7">
            <w:pPr>
              <w:ind w:left="720" w:hanging="720"/>
              <w:rPr>
                <w:rFonts w:ascii="Arial" w:hAnsi="Arial" w:cs="Arial"/>
              </w:rPr>
            </w:pPr>
            <w:r w:rsidRPr="00CC211B">
              <w:rPr>
                <w:rFonts w:ascii="Arial" w:hAnsi="Arial" w:cs="Arial"/>
              </w:rPr>
              <w:t>Progress update</w:t>
            </w:r>
          </w:p>
          <w:p w14:paraId="7078A2BB" w14:textId="348A38C1" w:rsidR="00C9659B" w:rsidRPr="00CC211B" w:rsidRDefault="00C9659B" w:rsidP="00133AF7">
            <w:pPr>
              <w:ind w:left="720" w:hanging="720"/>
              <w:rPr>
                <w:rFonts w:ascii="Arial" w:hAnsi="Arial" w:cs="Arial"/>
                <w:i/>
              </w:rPr>
            </w:pPr>
            <w:r w:rsidRPr="00CC211B">
              <w:rPr>
                <w:rFonts w:ascii="Arial" w:hAnsi="Arial" w:cs="Arial"/>
                <w:i/>
              </w:rPr>
              <w:t>Contact: Hilary Phillips</w:t>
            </w:r>
          </w:p>
        </w:tc>
      </w:tr>
      <w:tr w:rsidR="00C9659B" w:rsidRPr="00CC211B" w14:paraId="1E78E987" w14:textId="77777777" w:rsidTr="0027724D">
        <w:trPr>
          <w:trHeight w:val="1500"/>
        </w:trPr>
        <w:tc>
          <w:tcPr>
            <w:tcW w:w="4158" w:type="dxa"/>
            <w:hideMark/>
          </w:tcPr>
          <w:p w14:paraId="1B79C291" w14:textId="5EE11713" w:rsidR="0027724D" w:rsidRPr="00CC211B" w:rsidRDefault="004D28D9" w:rsidP="00133AF7">
            <w:pPr>
              <w:ind w:left="720" w:hanging="720"/>
              <w:rPr>
                <w:rFonts w:ascii="Arial" w:hAnsi="Arial" w:cs="Arial"/>
              </w:rPr>
            </w:pPr>
            <w:r w:rsidRPr="00CC211B">
              <w:rPr>
                <w:rFonts w:ascii="Arial" w:hAnsi="Arial" w:cs="Arial"/>
              </w:rPr>
              <w:t xml:space="preserve">d. </w:t>
            </w:r>
            <w:r w:rsidR="00C9659B" w:rsidRPr="00CC211B">
              <w:rPr>
                <w:rFonts w:ascii="Arial" w:hAnsi="Arial" w:cs="Arial"/>
              </w:rPr>
              <w:t xml:space="preserve">Implement HealthMatters, an </w:t>
            </w:r>
          </w:p>
          <w:p w14:paraId="4B006C35" w14:textId="77777777" w:rsidR="0027724D" w:rsidRPr="00CC211B" w:rsidRDefault="00C9659B" w:rsidP="00133AF7">
            <w:pPr>
              <w:ind w:left="720" w:hanging="720"/>
              <w:rPr>
                <w:rFonts w:ascii="Arial" w:hAnsi="Arial" w:cs="Arial"/>
              </w:rPr>
            </w:pPr>
            <w:r w:rsidRPr="00CC211B">
              <w:rPr>
                <w:rFonts w:ascii="Arial" w:hAnsi="Arial" w:cs="Arial"/>
              </w:rPr>
              <w:t xml:space="preserve">evidence-based health promotion </w:t>
            </w:r>
          </w:p>
          <w:p w14:paraId="4D41675E" w14:textId="77777777" w:rsidR="0027724D" w:rsidRPr="00CC211B" w:rsidRDefault="00C9659B" w:rsidP="00133AF7">
            <w:pPr>
              <w:ind w:left="720" w:hanging="720"/>
              <w:rPr>
                <w:rFonts w:ascii="Arial" w:hAnsi="Arial" w:cs="Arial"/>
              </w:rPr>
            </w:pPr>
            <w:r w:rsidRPr="00CC211B">
              <w:rPr>
                <w:rFonts w:ascii="Arial" w:hAnsi="Arial" w:cs="Arial"/>
              </w:rPr>
              <w:t xml:space="preserve">program to educate people with I/DD </w:t>
            </w:r>
          </w:p>
          <w:p w14:paraId="4C17717F" w14:textId="612757EA" w:rsidR="00C9659B" w:rsidRPr="00CC211B" w:rsidRDefault="00C9659B" w:rsidP="00133AF7">
            <w:pPr>
              <w:ind w:left="720" w:hanging="720"/>
              <w:rPr>
                <w:rFonts w:ascii="Arial" w:hAnsi="Arial" w:cs="Arial"/>
              </w:rPr>
            </w:pPr>
            <w:r w:rsidRPr="00CC211B">
              <w:rPr>
                <w:rFonts w:ascii="Arial" w:hAnsi="Arial" w:cs="Arial"/>
              </w:rPr>
              <w:t>about proper nutrition and exercise</w:t>
            </w:r>
          </w:p>
        </w:tc>
        <w:tc>
          <w:tcPr>
            <w:tcW w:w="1710" w:type="dxa"/>
            <w:hideMark/>
          </w:tcPr>
          <w:p w14:paraId="3A69F01A" w14:textId="77777777" w:rsidR="00C9659B" w:rsidRPr="00CC211B" w:rsidRDefault="00C9659B" w:rsidP="00133AF7">
            <w:pPr>
              <w:ind w:left="720" w:hanging="720"/>
              <w:rPr>
                <w:rFonts w:ascii="Arial" w:hAnsi="Arial" w:cs="Arial"/>
              </w:rPr>
            </w:pPr>
            <w:r w:rsidRPr="00CC211B">
              <w:rPr>
                <w:rFonts w:ascii="Arial" w:hAnsi="Arial" w:cs="Arial"/>
              </w:rPr>
              <w:t>MDOD</w:t>
            </w:r>
          </w:p>
        </w:tc>
        <w:tc>
          <w:tcPr>
            <w:tcW w:w="3780" w:type="dxa"/>
            <w:hideMark/>
          </w:tcPr>
          <w:p w14:paraId="4E55D23A" w14:textId="77777777" w:rsidR="0027724D" w:rsidRPr="00CC211B" w:rsidRDefault="00C9659B" w:rsidP="00133AF7">
            <w:pPr>
              <w:ind w:left="720" w:hanging="720"/>
              <w:rPr>
                <w:rFonts w:ascii="Arial" w:hAnsi="Arial" w:cs="Arial"/>
              </w:rPr>
            </w:pPr>
            <w:r w:rsidRPr="00CC211B">
              <w:rPr>
                <w:rFonts w:ascii="Arial" w:hAnsi="Arial" w:cs="Arial"/>
              </w:rPr>
              <w:t xml:space="preserve">Number of individuals with I/DD </w:t>
            </w:r>
          </w:p>
          <w:p w14:paraId="32324610" w14:textId="77777777" w:rsidR="0027724D" w:rsidRPr="00CC211B" w:rsidRDefault="00C9659B" w:rsidP="00133AF7">
            <w:pPr>
              <w:ind w:left="720" w:hanging="720"/>
              <w:rPr>
                <w:rFonts w:ascii="Arial" w:hAnsi="Arial" w:cs="Arial"/>
              </w:rPr>
            </w:pPr>
            <w:r w:rsidRPr="00CC211B">
              <w:rPr>
                <w:rFonts w:ascii="Arial" w:hAnsi="Arial" w:cs="Arial"/>
              </w:rPr>
              <w:t>trained</w:t>
            </w:r>
            <w:r w:rsidR="0027724D" w:rsidRPr="00CC211B">
              <w:rPr>
                <w:rFonts w:ascii="Arial" w:hAnsi="Arial" w:cs="Arial"/>
              </w:rPr>
              <w:t>; number of community-</w:t>
            </w:r>
          </w:p>
          <w:p w14:paraId="753C054F" w14:textId="77777777" w:rsidR="0027724D" w:rsidRPr="00CC211B" w:rsidRDefault="0027724D" w:rsidP="00133AF7">
            <w:pPr>
              <w:ind w:left="720" w:hanging="720"/>
              <w:rPr>
                <w:rFonts w:ascii="Arial" w:hAnsi="Arial" w:cs="Arial"/>
              </w:rPr>
            </w:pPr>
            <w:r w:rsidRPr="00CC211B">
              <w:rPr>
                <w:rFonts w:ascii="Arial" w:hAnsi="Arial" w:cs="Arial"/>
              </w:rPr>
              <w:t xml:space="preserve">based organizations </w:t>
            </w:r>
          </w:p>
          <w:p w14:paraId="35B00DC5" w14:textId="1AA4A7D4" w:rsidR="00C9659B" w:rsidRPr="00CC211B" w:rsidRDefault="0027724D" w:rsidP="00133AF7">
            <w:pPr>
              <w:ind w:left="720" w:hanging="720"/>
              <w:rPr>
                <w:rFonts w:ascii="Arial" w:hAnsi="Arial" w:cs="Arial"/>
              </w:rPr>
            </w:pPr>
            <w:r w:rsidRPr="00CC211B">
              <w:rPr>
                <w:rFonts w:ascii="Arial" w:hAnsi="Arial" w:cs="Arial"/>
              </w:rPr>
              <w:t>implementing training programs</w:t>
            </w:r>
          </w:p>
          <w:p w14:paraId="0D15F587" w14:textId="3E0D073F" w:rsidR="00C9659B" w:rsidRPr="00CC211B" w:rsidRDefault="00C9659B" w:rsidP="00C9659B">
            <w:pPr>
              <w:rPr>
                <w:rFonts w:ascii="Arial" w:hAnsi="Arial" w:cs="Arial"/>
                <w:i/>
              </w:rPr>
            </w:pPr>
            <w:r w:rsidRPr="00CC211B">
              <w:rPr>
                <w:rFonts w:ascii="Arial" w:hAnsi="Arial" w:cs="Arial"/>
                <w:i/>
              </w:rPr>
              <w:t>Contact; Jennifer Eastman</w:t>
            </w:r>
          </w:p>
        </w:tc>
      </w:tr>
      <w:tr w:rsidR="00C9659B" w:rsidRPr="00CC211B" w14:paraId="3184F6E6" w14:textId="77777777" w:rsidTr="0027724D">
        <w:trPr>
          <w:trHeight w:val="900"/>
        </w:trPr>
        <w:tc>
          <w:tcPr>
            <w:tcW w:w="4158" w:type="dxa"/>
            <w:hideMark/>
          </w:tcPr>
          <w:p w14:paraId="673D9D34" w14:textId="41C4B00D" w:rsidR="004D28D9" w:rsidRPr="00CC211B" w:rsidRDefault="004D28D9" w:rsidP="00133AF7">
            <w:pPr>
              <w:ind w:left="720" w:hanging="720"/>
              <w:rPr>
                <w:rFonts w:ascii="Arial" w:hAnsi="Arial" w:cs="Arial"/>
              </w:rPr>
            </w:pPr>
            <w:r w:rsidRPr="00CC211B">
              <w:rPr>
                <w:rFonts w:ascii="Arial" w:hAnsi="Arial" w:cs="Arial"/>
              </w:rPr>
              <w:t>e. Increase accessibility of and</w:t>
            </w:r>
          </w:p>
          <w:p w14:paraId="0F367EB2" w14:textId="4D8FD64F" w:rsidR="0027724D" w:rsidRPr="00CC211B" w:rsidRDefault="00C9659B" w:rsidP="004D28D9">
            <w:pPr>
              <w:ind w:left="720" w:hanging="720"/>
              <w:rPr>
                <w:rFonts w:ascii="Arial" w:hAnsi="Arial" w:cs="Arial"/>
              </w:rPr>
            </w:pPr>
            <w:r w:rsidRPr="00CC211B">
              <w:rPr>
                <w:rFonts w:ascii="Arial" w:hAnsi="Arial" w:cs="Arial"/>
              </w:rPr>
              <w:t xml:space="preserve">expand access to health promotion </w:t>
            </w:r>
          </w:p>
          <w:p w14:paraId="5DDB6FE0" w14:textId="38A71C53" w:rsidR="00C9659B" w:rsidRPr="00CC211B" w:rsidRDefault="00C9659B" w:rsidP="00133AF7">
            <w:pPr>
              <w:ind w:left="720" w:hanging="720"/>
              <w:rPr>
                <w:rFonts w:ascii="Arial" w:hAnsi="Arial" w:cs="Arial"/>
              </w:rPr>
            </w:pPr>
            <w:r w:rsidRPr="00CC211B">
              <w:rPr>
                <w:rFonts w:ascii="Arial" w:hAnsi="Arial" w:cs="Arial"/>
              </w:rPr>
              <w:t>programs for people with disabilities</w:t>
            </w:r>
          </w:p>
        </w:tc>
        <w:tc>
          <w:tcPr>
            <w:tcW w:w="1710" w:type="dxa"/>
            <w:hideMark/>
          </w:tcPr>
          <w:p w14:paraId="7DF675B0" w14:textId="77777777" w:rsidR="0027724D" w:rsidRPr="00CC211B" w:rsidRDefault="00C9659B" w:rsidP="00133AF7">
            <w:pPr>
              <w:ind w:left="720" w:hanging="720"/>
              <w:rPr>
                <w:rFonts w:ascii="Arial" w:hAnsi="Arial" w:cs="Arial"/>
              </w:rPr>
            </w:pPr>
            <w:r w:rsidRPr="00CC211B">
              <w:rPr>
                <w:rFonts w:ascii="Arial" w:hAnsi="Arial" w:cs="Arial"/>
              </w:rPr>
              <w:t xml:space="preserve">DHMH, </w:t>
            </w:r>
          </w:p>
          <w:p w14:paraId="465FD478" w14:textId="730DE376" w:rsidR="00C9659B" w:rsidRPr="00CC211B" w:rsidRDefault="00C9659B" w:rsidP="00133AF7">
            <w:pPr>
              <w:ind w:left="720" w:hanging="720"/>
              <w:rPr>
                <w:rFonts w:ascii="Arial" w:hAnsi="Arial" w:cs="Arial"/>
              </w:rPr>
            </w:pPr>
            <w:r w:rsidRPr="00CC211B">
              <w:rPr>
                <w:rFonts w:ascii="Arial" w:hAnsi="Arial" w:cs="Arial"/>
              </w:rPr>
              <w:t>MDOD</w:t>
            </w:r>
          </w:p>
        </w:tc>
        <w:tc>
          <w:tcPr>
            <w:tcW w:w="3780" w:type="dxa"/>
            <w:hideMark/>
          </w:tcPr>
          <w:p w14:paraId="289E13B6" w14:textId="77777777" w:rsidR="00C9659B" w:rsidRPr="00CC211B" w:rsidRDefault="00C9659B" w:rsidP="00133AF7">
            <w:pPr>
              <w:ind w:left="720" w:hanging="720"/>
              <w:rPr>
                <w:rFonts w:ascii="Arial" w:hAnsi="Arial" w:cs="Arial"/>
              </w:rPr>
            </w:pPr>
            <w:r w:rsidRPr="00CC211B">
              <w:rPr>
                <w:rFonts w:ascii="Arial" w:hAnsi="Arial" w:cs="Arial"/>
              </w:rPr>
              <w:t>Progress update</w:t>
            </w:r>
          </w:p>
          <w:p w14:paraId="34295A96" w14:textId="53670708" w:rsidR="00C9659B" w:rsidRPr="00CC211B" w:rsidRDefault="00C9659B" w:rsidP="00133AF7">
            <w:pPr>
              <w:ind w:left="720" w:hanging="720"/>
              <w:rPr>
                <w:rFonts w:ascii="Arial" w:hAnsi="Arial" w:cs="Arial"/>
                <w:i/>
              </w:rPr>
            </w:pPr>
            <w:r w:rsidRPr="00CC211B">
              <w:rPr>
                <w:rFonts w:ascii="Arial" w:hAnsi="Arial" w:cs="Arial"/>
                <w:i/>
              </w:rPr>
              <w:t>Contact: Kristi Pier</w:t>
            </w:r>
          </w:p>
        </w:tc>
      </w:tr>
      <w:tr w:rsidR="004D28D9" w:rsidRPr="00CC211B" w14:paraId="5034F3B9" w14:textId="77777777" w:rsidTr="0027724D">
        <w:trPr>
          <w:trHeight w:val="900"/>
        </w:trPr>
        <w:tc>
          <w:tcPr>
            <w:tcW w:w="4158" w:type="dxa"/>
          </w:tcPr>
          <w:p w14:paraId="4D2C36C8" w14:textId="77777777" w:rsidR="004D28D9" w:rsidRPr="00CC211B" w:rsidRDefault="004D28D9" w:rsidP="004D28D9">
            <w:pPr>
              <w:ind w:left="720" w:hanging="720"/>
              <w:rPr>
                <w:rFonts w:ascii="Arial" w:hAnsi="Arial" w:cs="Arial"/>
              </w:rPr>
            </w:pPr>
            <w:r w:rsidRPr="00CC211B">
              <w:rPr>
                <w:rFonts w:ascii="Arial" w:hAnsi="Arial" w:cs="Arial"/>
              </w:rPr>
              <w:t xml:space="preserve">f. Identify barriers to providers’ </w:t>
            </w:r>
          </w:p>
          <w:p w14:paraId="5A1B2D8F" w14:textId="77777777" w:rsidR="004D28D9" w:rsidRPr="00CC211B" w:rsidRDefault="004D28D9" w:rsidP="004D28D9">
            <w:pPr>
              <w:ind w:left="720" w:hanging="720"/>
              <w:rPr>
                <w:rFonts w:ascii="Arial" w:hAnsi="Arial" w:cs="Arial"/>
              </w:rPr>
            </w:pPr>
            <w:r w:rsidRPr="00CC211B">
              <w:rPr>
                <w:rFonts w:ascii="Arial" w:hAnsi="Arial" w:cs="Arial"/>
              </w:rPr>
              <w:t xml:space="preserve">participation in the public health and </w:t>
            </w:r>
          </w:p>
          <w:p w14:paraId="12DA344C" w14:textId="5FAFA4C2" w:rsidR="004D28D9" w:rsidRPr="00CC211B" w:rsidRDefault="004D28D9" w:rsidP="004D28D9">
            <w:pPr>
              <w:ind w:left="720" w:hanging="720"/>
              <w:rPr>
                <w:rFonts w:ascii="Arial" w:hAnsi="Arial" w:cs="Arial"/>
              </w:rPr>
            </w:pPr>
            <w:r w:rsidRPr="00CC211B">
              <w:rPr>
                <w:rFonts w:ascii="Arial" w:hAnsi="Arial" w:cs="Arial"/>
              </w:rPr>
              <w:t>public behavioral health systems</w:t>
            </w:r>
          </w:p>
        </w:tc>
        <w:tc>
          <w:tcPr>
            <w:tcW w:w="1710" w:type="dxa"/>
          </w:tcPr>
          <w:p w14:paraId="5DB8D9AE" w14:textId="77777777" w:rsidR="004D28D9" w:rsidRPr="00CC211B" w:rsidRDefault="004D28D9" w:rsidP="00133AF7">
            <w:pPr>
              <w:ind w:left="720" w:hanging="720"/>
              <w:rPr>
                <w:rFonts w:ascii="Arial" w:hAnsi="Arial" w:cs="Arial"/>
              </w:rPr>
            </w:pPr>
            <w:r w:rsidRPr="00CC211B">
              <w:rPr>
                <w:rFonts w:ascii="Arial" w:hAnsi="Arial" w:cs="Arial"/>
              </w:rPr>
              <w:t xml:space="preserve">DHMH, BHA, </w:t>
            </w:r>
          </w:p>
          <w:p w14:paraId="5815135C" w14:textId="1783CA72" w:rsidR="004D28D9" w:rsidRPr="00CC211B" w:rsidRDefault="004D28D9" w:rsidP="00133AF7">
            <w:pPr>
              <w:ind w:left="720" w:hanging="720"/>
              <w:rPr>
                <w:rFonts w:ascii="Arial" w:hAnsi="Arial" w:cs="Arial"/>
              </w:rPr>
            </w:pPr>
            <w:r w:rsidRPr="00CC211B">
              <w:rPr>
                <w:rFonts w:ascii="Arial" w:hAnsi="Arial" w:cs="Arial"/>
              </w:rPr>
              <w:t>MDOD</w:t>
            </w:r>
          </w:p>
        </w:tc>
        <w:tc>
          <w:tcPr>
            <w:tcW w:w="3780" w:type="dxa"/>
          </w:tcPr>
          <w:p w14:paraId="35FA2FE9" w14:textId="77777777" w:rsidR="004D28D9" w:rsidRPr="00CC211B" w:rsidRDefault="004D28D9" w:rsidP="00133AF7">
            <w:pPr>
              <w:ind w:left="720" w:hanging="720"/>
              <w:rPr>
                <w:rFonts w:ascii="Arial" w:hAnsi="Arial" w:cs="Arial"/>
              </w:rPr>
            </w:pPr>
            <w:r w:rsidRPr="00CC211B">
              <w:rPr>
                <w:rFonts w:ascii="Arial" w:hAnsi="Arial" w:cs="Arial"/>
              </w:rPr>
              <w:t>Progress update</w:t>
            </w:r>
          </w:p>
          <w:p w14:paraId="4FD9CF80" w14:textId="77777777" w:rsidR="00D91EEE" w:rsidRPr="00CC211B" w:rsidRDefault="004D28D9" w:rsidP="00133AF7">
            <w:pPr>
              <w:ind w:left="720" w:hanging="720"/>
              <w:rPr>
                <w:rFonts w:ascii="Arial" w:hAnsi="Arial" w:cs="Arial"/>
                <w:i/>
              </w:rPr>
            </w:pPr>
            <w:r w:rsidRPr="00CC211B">
              <w:rPr>
                <w:rFonts w:ascii="Arial" w:hAnsi="Arial" w:cs="Arial"/>
                <w:i/>
              </w:rPr>
              <w:t xml:space="preserve">Contact: </w:t>
            </w:r>
            <w:r w:rsidR="00D91EEE" w:rsidRPr="00CC211B">
              <w:rPr>
                <w:rFonts w:ascii="Arial" w:hAnsi="Arial" w:cs="Arial"/>
                <w:i/>
              </w:rPr>
              <w:t xml:space="preserve">Mark Leeds, Marian </w:t>
            </w:r>
          </w:p>
          <w:p w14:paraId="3B94A2C3" w14:textId="71FA45D4" w:rsidR="004D28D9" w:rsidRPr="00CC211B" w:rsidRDefault="00D91EEE" w:rsidP="00133AF7">
            <w:pPr>
              <w:ind w:left="720" w:hanging="720"/>
              <w:rPr>
                <w:rFonts w:ascii="Arial" w:hAnsi="Arial" w:cs="Arial"/>
                <w:i/>
              </w:rPr>
            </w:pPr>
            <w:r w:rsidRPr="00CC211B">
              <w:rPr>
                <w:rFonts w:ascii="Arial" w:hAnsi="Arial" w:cs="Arial"/>
                <w:i/>
              </w:rPr>
              <w:t>Bland</w:t>
            </w:r>
          </w:p>
        </w:tc>
      </w:tr>
      <w:tr w:rsidR="00D80AEF" w:rsidRPr="00CC211B" w14:paraId="050337ED" w14:textId="77777777" w:rsidTr="0027724D">
        <w:trPr>
          <w:trHeight w:val="900"/>
        </w:trPr>
        <w:tc>
          <w:tcPr>
            <w:tcW w:w="4158" w:type="dxa"/>
          </w:tcPr>
          <w:p w14:paraId="2C13F6F6" w14:textId="77777777" w:rsidR="00D80AEF" w:rsidRDefault="00D80AEF" w:rsidP="004D28D9">
            <w:pPr>
              <w:ind w:left="720" w:hanging="720"/>
              <w:rPr>
                <w:rFonts w:ascii="Arial" w:hAnsi="Arial" w:cs="Arial"/>
              </w:rPr>
            </w:pPr>
            <w:r>
              <w:rPr>
                <w:rFonts w:ascii="Arial" w:hAnsi="Arial" w:cs="Arial"/>
              </w:rPr>
              <w:t>g. Expand access to 1915(i) behavioral</w:t>
            </w:r>
          </w:p>
          <w:p w14:paraId="1072C882" w14:textId="77777777" w:rsidR="00D80AEF" w:rsidRDefault="00D80AEF" w:rsidP="00D80AEF">
            <w:pPr>
              <w:ind w:left="720" w:hanging="720"/>
              <w:rPr>
                <w:rFonts w:ascii="Arial" w:hAnsi="Arial" w:cs="Arial"/>
              </w:rPr>
            </w:pPr>
            <w:r>
              <w:rPr>
                <w:rFonts w:ascii="Arial" w:hAnsi="Arial" w:cs="Arial"/>
              </w:rPr>
              <w:t xml:space="preserve">health supports for youth with severe </w:t>
            </w:r>
          </w:p>
          <w:p w14:paraId="57F4F266" w14:textId="1E82D73B" w:rsidR="00D80AEF" w:rsidRPr="00CC211B" w:rsidRDefault="00D80AEF" w:rsidP="00D80AEF">
            <w:pPr>
              <w:ind w:left="720" w:hanging="720"/>
              <w:rPr>
                <w:rFonts w:ascii="Arial" w:hAnsi="Arial" w:cs="Arial"/>
              </w:rPr>
            </w:pPr>
            <w:r>
              <w:rPr>
                <w:rFonts w:ascii="Arial" w:hAnsi="Arial" w:cs="Arial"/>
              </w:rPr>
              <w:t>emotional disturbance and their families</w:t>
            </w:r>
          </w:p>
        </w:tc>
        <w:tc>
          <w:tcPr>
            <w:tcW w:w="1710" w:type="dxa"/>
          </w:tcPr>
          <w:p w14:paraId="6B040F84" w14:textId="1C87A829" w:rsidR="00D80AEF" w:rsidRPr="00CC211B" w:rsidRDefault="00D80AEF" w:rsidP="00133AF7">
            <w:pPr>
              <w:ind w:left="720" w:hanging="720"/>
              <w:rPr>
                <w:rFonts w:ascii="Arial" w:hAnsi="Arial" w:cs="Arial"/>
              </w:rPr>
            </w:pPr>
            <w:r>
              <w:rPr>
                <w:rFonts w:ascii="Arial" w:hAnsi="Arial" w:cs="Arial"/>
              </w:rPr>
              <w:t>BHA</w:t>
            </w:r>
          </w:p>
        </w:tc>
        <w:tc>
          <w:tcPr>
            <w:tcW w:w="3780" w:type="dxa"/>
          </w:tcPr>
          <w:p w14:paraId="1B4AE970" w14:textId="77777777" w:rsidR="00D80AEF" w:rsidRDefault="00D80AEF" w:rsidP="00D80AEF">
            <w:pPr>
              <w:rPr>
                <w:rFonts w:ascii="Arial" w:hAnsi="Arial" w:cs="Arial"/>
              </w:rPr>
            </w:pPr>
            <w:r>
              <w:rPr>
                <w:rFonts w:ascii="Arial" w:hAnsi="Arial" w:cs="Arial"/>
              </w:rPr>
              <w:t>Number of people enrolled; progress update</w:t>
            </w:r>
          </w:p>
          <w:p w14:paraId="15D41A57" w14:textId="6C6DE73B" w:rsidR="00D80AEF" w:rsidRPr="00D80AEF" w:rsidRDefault="00D80AEF" w:rsidP="00D80AEF">
            <w:pPr>
              <w:rPr>
                <w:rFonts w:ascii="Arial" w:hAnsi="Arial" w:cs="Arial"/>
                <w:i/>
              </w:rPr>
            </w:pPr>
            <w:r>
              <w:rPr>
                <w:rFonts w:ascii="Arial" w:hAnsi="Arial" w:cs="Arial"/>
                <w:i/>
              </w:rPr>
              <w:t>Contact Tom Merrick</w:t>
            </w:r>
          </w:p>
        </w:tc>
      </w:tr>
      <w:tr w:rsidR="004C4815" w:rsidRPr="00CC211B" w14:paraId="7EB7DEB8" w14:textId="77777777" w:rsidTr="00D91EEE">
        <w:trPr>
          <w:trHeight w:val="638"/>
        </w:trPr>
        <w:tc>
          <w:tcPr>
            <w:tcW w:w="9648" w:type="dxa"/>
            <w:gridSpan w:val="3"/>
          </w:tcPr>
          <w:p w14:paraId="02A86B0E" w14:textId="23EA3E8A" w:rsidR="004C4815" w:rsidRPr="00CC211B" w:rsidRDefault="004C4815" w:rsidP="004C4815">
            <w:pPr>
              <w:spacing w:after="160" w:line="259" w:lineRule="auto"/>
              <w:rPr>
                <w:rFonts w:ascii="Arial" w:hAnsi="Arial" w:cs="Arial"/>
                <w:b/>
                <w:i/>
              </w:rPr>
            </w:pPr>
            <w:r w:rsidRPr="00CC211B">
              <w:rPr>
                <w:rFonts w:ascii="Arial" w:hAnsi="Arial" w:cs="Arial"/>
                <w:b/>
                <w:i/>
              </w:rPr>
              <w:t xml:space="preserve">Strategy 7.2: Increase statewide access to crisis and acute services </w:t>
            </w:r>
          </w:p>
          <w:p w14:paraId="6C07B501" w14:textId="77777777" w:rsidR="004C4815" w:rsidRPr="00CC211B" w:rsidRDefault="004C4815" w:rsidP="00133AF7">
            <w:pPr>
              <w:ind w:left="720" w:hanging="720"/>
              <w:rPr>
                <w:rFonts w:ascii="Arial" w:hAnsi="Arial" w:cs="Arial"/>
                <w:b/>
                <w:i/>
              </w:rPr>
            </w:pPr>
          </w:p>
        </w:tc>
      </w:tr>
      <w:tr w:rsidR="00C9659B" w:rsidRPr="00CC211B" w14:paraId="06A566F9" w14:textId="77777777" w:rsidTr="0027724D">
        <w:trPr>
          <w:trHeight w:val="900"/>
        </w:trPr>
        <w:tc>
          <w:tcPr>
            <w:tcW w:w="4158" w:type="dxa"/>
            <w:hideMark/>
          </w:tcPr>
          <w:p w14:paraId="121FB72E" w14:textId="49D0C631" w:rsidR="004C4815" w:rsidRPr="00CC211B" w:rsidRDefault="00CC211B" w:rsidP="00133AF7">
            <w:pPr>
              <w:ind w:left="720" w:hanging="720"/>
              <w:rPr>
                <w:rFonts w:ascii="Arial" w:hAnsi="Arial" w:cs="Arial"/>
              </w:rPr>
            </w:pPr>
            <w:r>
              <w:rPr>
                <w:rFonts w:ascii="Arial" w:hAnsi="Arial" w:cs="Arial"/>
              </w:rPr>
              <w:t xml:space="preserve">a. </w:t>
            </w:r>
            <w:r w:rsidR="00C9659B" w:rsidRPr="00CC211B">
              <w:rPr>
                <w:rFonts w:ascii="Arial" w:hAnsi="Arial" w:cs="Arial"/>
              </w:rPr>
              <w:t xml:space="preserve">Develop a strategic plan for </w:t>
            </w:r>
          </w:p>
          <w:p w14:paraId="55009731" w14:textId="65C310F0" w:rsidR="00C9659B" w:rsidRPr="00CC211B" w:rsidRDefault="00C9659B" w:rsidP="00133AF7">
            <w:pPr>
              <w:ind w:left="720" w:hanging="720"/>
              <w:rPr>
                <w:rFonts w:ascii="Arial" w:hAnsi="Arial" w:cs="Arial"/>
              </w:rPr>
            </w:pPr>
            <w:r w:rsidRPr="00CC211B">
              <w:rPr>
                <w:rFonts w:ascii="Arial" w:hAnsi="Arial" w:cs="Arial"/>
              </w:rPr>
              <w:t>expanding crisis services stateside</w:t>
            </w:r>
          </w:p>
        </w:tc>
        <w:tc>
          <w:tcPr>
            <w:tcW w:w="1710" w:type="dxa"/>
            <w:hideMark/>
          </w:tcPr>
          <w:p w14:paraId="12B51123" w14:textId="77777777" w:rsidR="00C9659B" w:rsidRPr="00CC211B" w:rsidRDefault="00C9659B" w:rsidP="00133AF7">
            <w:pPr>
              <w:ind w:left="720" w:hanging="720"/>
              <w:rPr>
                <w:rFonts w:ascii="Arial" w:hAnsi="Arial" w:cs="Arial"/>
              </w:rPr>
            </w:pPr>
            <w:r w:rsidRPr="00CC211B">
              <w:rPr>
                <w:rFonts w:ascii="Arial" w:hAnsi="Arial" w:cs="Arial"/>
              </w:rPr>
              <w:t>BHA</w:t>
            </w:r>
          </w:p>
        </w:tc>
        <w:tc>
          <w:tcPr>
            <w:tcW w:w="3780" w:type="dxa"/>
            <w:hideMark/>
          </w:tcPr>
          <w:p w14:paraId="3285968C" w14:textId="77777777" w:rsidR="00C9659B" w:rsidRPr="00CC211B" w:rsidRDefault="00C9659B" w:rsidP="00133AF7">
            <w:pPr>
              <w:ind w:left="720" w:hanging="720"/>
              <w:rPr>
                <w:rFonts w:ascii="Arial" w:hAnsi="Arial" w:cs="Arial"/>
              </w:rPr>
            </w:pPr>
            <w:r w:rsidRPr="00CC211B">
              <w:rPr>
                <w:rFonts w:ascii="Arial" w:hAnsi="Arial" w:cs="Arial"/>
              </w:rPr>
              <w:t>Progress update</w:t>
            </w:r>
          </w:p>
          <w:p w14:paraId="2B2D5F15" w14:textId="49ED4E21" w:rsidR="00C9659B" w:rsidRPr="00CC211B" w:rsidRDefault="00C9659B" w:rsidP="00C9659B">
            <w:pPr>
              <w:rPr>
                <w:rFonts w:ascii="Arial" w:hAnsi="Arial" w:cs="Arial"/>
                <w:i/>
              </w:rPr>
            </w:pPr>
            <w:r w:rsidRPr="00CC211B">
              <w:rPr>
                <w:rFonts w:ascii="Arial" w:hAnsi="Arial" w:cs="Arial"/>
                <w:i/>
              </w:rPr>
              <w:t>Contact: Marian Bland</w:t>
            </w:r>
          </w:p>
        </w:tc>
      </w:tr>
      <w:tr w:rsidR="004C4815" w:rsidRPr="00CC211B" w14:paraId="4CEC6B0C" w14:textId="77777777" w:rsidTr="0027724D">
        <w:trPr>
          <w:trHeight w:val="900"/>
        </w:trPr>
        <w:tc>
          <w:tcPr>
            <w:tcW w:w="4158" w:type="dxa"/>
          </w:tcPr>
          <w:p w14:paraId="37B0A236" w14:textId="695010E0" w:rsidR="004C4815" w:rsidRPr="00CC211B" w:rsidRDefault="00CC211B" w:rsidP="004C4815">
            <w:pPr>
              <w:ind w:left="720" w:hanging="720"/>
              <w:rPr>
                <w:rFonts w:ascii="Arial" w:hAnsi="Arial" w:cs="Arial"/>
              </w:rPr>
            </w:pPr>
            <w:r>
              <w:rPr>
                <w:rFonts w:ascii="Arial" w:hAnsi="Arial" w:cs="Arial"/>
              </w:rPr>
              <w:t xml:space="preserve">b. </w:t>
            </w:r>
            <w:r w:rsidR="004C4815" w:rsidRPr="00CC211B">
              <w:rPr>
                <w:rFonts w:ascii="Arial" w:hAnsi="Arial" w:cs="Arial"/>
              </w:rPr>
              <w:t xml:space="preserve">Implement Center of Excellence in </w:t>
            </w:r>
          </w:p>
          <w:p w14:paraId="0B450AA3" w14:textId="77777777" w:rsidR="004C4815" w:rsidRPr="00CC211B" w:rsidRDefault="004C4815" w:rsidP="004C4815">
            <w:pPr>
              <w:ind w:left="720" w:hanging="720"/>
              <w:rPr>
                <w:rFonts w:ascii="Arial" w:hAnsi="Arial" w:cs="Arial"/>
              </w:rPr>
            </w:pPr>
            <w:r w:rsidRPr="00CC211B">
              <w:rPr>
                <w:rFonts w:ascii="Arial" w:hAnsi="Arial" w:cs="Arial"/>
              </w:rPr>
              <w:t xml:space="preserve">Crisis and Early Intervention </w:t>
            </w:r>
          </w:p>
          <w:p w14:paraId="138CA957" w14:textId="72B5D57F" w:rsidR="004C4815" w:rsidRPr="00CC211B" w:rsidRDefault="004C4815" w:rsidP="004C4815">
            <w:pPr>
              <w:ind w:left="720" w:hanging="720"/>
              <w:rPr>
                <w:rFonts w:ascii="Arial" w:hAnsi="Arial" w:cs="Arial"/>
              </w:rPr>
            </w:pPr>
            <w:r w:rsidRPr="00CC211B">
              <w:rPr>
                <w:rFonts w:ascii="Arial" w:hAnsi="Arial" w:cs="Arial"/>
              </w:rPr>
              <w:t>Services</w:t>
            </w:r>
          </w:p>
        </w:tc>
        <w:tc>
          <w:tcPr>
            <w:tcW w:w="1710" w:type="dxa"/>
          </w:tcPr>
          <w:p w14:paraId="16493A49" w14:textId="484DDC55" w:rsidR="004C4815" w:rsidRPr="00CC211B" w:rsidRDefault="004C4815" w:rsidP="004C4815">
            <w:pPr>
              <w:ind w:left="720" w:hanging="720"/>
              <w:rPr>
                <w:rFonts w:ascii="Arial" w:hAnsi="Arial" w:cs="Arial"/>
              </w:rPr>
            </w:pPr>
            <w:r w:rsidRPr="00CC211B">
              <w:rPr>
                <w:rFonts w:ascii="Arial" w:hAnsi="Arial" w:cs="Arial"/>
              </w:rPr>
              <w:t>BHA</w:t>
            </w:r>
          </w:p>
        </w:tc>
        <w:tc>
          <w:tcPr>
            <w:tcW w:w="3780" w:type="dxa"/>
          </w:tcPr>
          <w:p w14:paraId="6E0A79F3" w14:textId="77777777" w:rsidR="004C4815" w:rsidRPr="00CC211B" w:rsidRDefault="004C4815" w:rsidP="004C4815">
            <w:pPr>
              <w:ind w:left="720" w:hanging="720"/>
              <w:rPr>
                <w:rFonts w:ascii="Arial" w:hAnsi="Arial" w:cs="Arial"/>
              </w:rPr>
            </w:pPr>
            <w:r w:rsidRPr="00CC211B">
              <w:rPr>
                <w:rFonts w:ascii="Arial" w:hAnsi="Arial" w:cs="Arial"/>
              </w:rPr>
              <w:t>Progress update</w:t>
            </w:r>
          </w:p>
          <w:p w14:paraId="124DC788" w14:textId="22F54DA6" w:rsidR="004C4815" w:rsidRPr="00CC211B" w:rsidRDefault="004C4815" w:rsidP="004C4815">
            <w:pPr>
              <w:ind w:left="720" w:hanging="720"/>
              <w:rPr>
                <w:rFonts w:ascii="Arial" w:hAnsi="Arial" w:cs="Arial"/>
              </w:rPr>
            </w:pPr>
            <w:r w:rsidRPr="00CC211B">
              <w:rPr>
                <w:rFonts w:ascii="Arial" w:hAnsi="Arial" w:cs="Arial"/>
                <w:i/>
              </w:rPr>
              <w:t>Contact: Marian Bland</w:t>
            </w:r>
          </w:p>
        </w:tc>
      </w:tr>
      <w:tr w:rsidR="004C4815" w:rsidRPr="00CC211B" w14:paraId="6B529D26" w14:textId="77777777" w:rsidTr="00183444">
        <w:trPr>
          <w:trHeight w:val="900"/>
        </w:trPr>
        <w:tc>
          <w:tcPr>
            <w:tcW w:w="9648" w:type="dxa"/>
            <w:gridSpan w:val="3"/>
          </w:tcPr>
          <w:p w14:paraId="18166B13" w14:textId="77777777" w:rsidR="004C4815" w:rsidRPr="00CC211B" w:rsidRDefault="004C4815" w:rsidP="004C4815">
            <w:pPr>
              <w:spacing w:after="160" w:line="259" w:lineRule="auto"/>
              <w:rPr>
                <w:rFonts w:ascii="Arial" w:hAnsi="Arial" w:cs="Arial"/>
                <w:b/>
                <w:i/>
              </w:rPr>
            </w:pPr>
            <w:r w:rsidRPr="00CC211B">
              <w:rPr>
                <w:rFonts w:ascii="Arial" w:hAnsi="Arial" w:cs="Arial"/>
                <w:b/>
                <w:i/>
              </w:rPr>
              <w:t xml:space="preserve">Strategy 7.3: Streamline the coordination of care for people with disabilities with complex or transitional health care needs </w:t>
            </w:r>
          </w:p>
          <w:p w14:paraId="6C329387" w14:textId="77777777" w:rsidR="004C4815" w:rsidRPr="00CC211B" w:rsidRDefault="004C4815" w:rsidP="004C4815">
            <w:pPr>
              <w:ind w:left="720" w:hanging="720"/>
              <w:rPr>
                <w:rFonts w:ascii="Arial" w:hAnsi="Arial" w:cs="Arial"/>
                <w:b/>
                <w:i/>
              </w:rPr>
            </w:pPr>
          </w:p>
        </w:tc>
      </w:tr>
      <w:tr w:rsidR="004C4815" w:rsidRPr="00CC211B" w14:paraId="6B5BF36F" w14:textId="77777777" w:rsidTr="0027724D">
        <w:trPr>
          <w:trHeight w:val="900"/>
        </w:trPr>
        <w:tc>
          <w:tcPr>
            <w:tcW w:w="4158" w:type="dxa"/>
            <w:hideMark/>
          </w:tcPr>
          <w:p w14:paraId="076DC4FF" w14:textId="3FA461BA" w:rsidR="004C4815" w:rsidRPr="00CC211B" w:rsidRDefault="00CC211B" w:rsidP="004C4815">
            <w:pPr>
              <w:ind w:left="720" w:hanging="720"/>
              <w:rPr>
                <w:rFonts w:ascii="Arial" w:hAnsi="Arial" w:cs="Arial"/>
              </w:rPr>
            </w:pPr>
            <w:r>
              <w:rPr>
                <w:rFonts w:ascii="Arial" w:hAnsi="Arial" w:cs="Arial"/>
              </w:rPr>
              <w:t xml:space="preserve">a. </w:t>
            </w:r>
            <w:r w:rsidR="004C4815" w:rsidRPr="00CC211B">
              <w:rPr>
                <w:rFonts w:ascii="Arial" w:hAnsi="Arial" w:cs="Arial"/>
              </w:rPr>
              <w:t xml:space="preserve">Coordinate services for people being </w:t>
            </w:r>
          </w:p>
          <w:p w14:paraId="2609B1E4" w14:textId="77777777" w:rsidR="004C4815" w:rsidRPr="00CC211B" w:rsidRDefault="004C4815" w:rsidP="004C4815">
            <w:pPr>
              <w:ind w:left="720" w:hanging="720"/>
              <w:rPr>
                <w:rFonts w:ascii="Arial" w:hAnsi="Arial" w:cs="Arial"/>
              </w:rPr>
            </w:pPr>
            <w:r w:rsidRPr="00CC211B">
              <w:rPr>
                <w:rFonts w:ascii="Arial" w:hAnsi="Arial" w:cs="Arial"/>
              </w:rPr>
              <w:t xml:space="preserve">released from inpatient treatment </w:t>
            </w:r>
          </w:p>
          <w:p w14:paraId="126C16BB" w14:textId="5CFA3A10" w:rsidR="004C4815" w:rsidRPr="00CC211B" w:rsidRDefault="004C4815" w:rsidP="004C4815">
            <w:pPr>
              <w:ind w:left="720" w:hanging="720"/>
              <w:rPr>
                <w:rFonts w:ascii="Arial" w:hAnsi="Arial" w:cs="Arial"/>
              </w:rPr>
            </w:pPr>
            <w:r w:rsidRPr="00CC211B">
              <w:rPr>
                <w:rFonts w:ascii="Arial" w:hAnsi="Arial" w:cs="Arial"/>
              </w:rPr>
              <w:t>facilities</w:t>
            </w:r>
          </w:p>
        </w:tc>
        <w:tc>
          <w:tcPr>
            <w:tcW w:w="1710" w:type="dxa"/>
            <w:hideMark/>
          </w:tcPr>
          <w:p w14:paraId="57B0C738" w14:textId="77777777" w:rsidR="004C4815" w:rsidRPr="00CC211B" w:rsidRDefault="004C4815" w:rsidP="004C4815">
            <w:pPr>
              <w:ind w:left="720" w:hanging="720"/>
              <w:rPr>
                <w:rFonts w:ascii="Arial" w:hAnsi="Arial" w:cs="Arial"/>
              </w:rPr>
            </w:pPr>
            <w:r w:rsidRPr="00CC211B">
              <w:rPr>
                <w:rFonts w:ascii="Arial" w:hAnsi="Arial" w:cs="Arial"/>
              </w:rPr>
              <w:t>BHA</w:t>
            </w:r>
          </w:p>
        </w:tc>
        <w:tc>
          <w:tcPr>
            <w:tcW w:w="3780" w:type="dxa"/>
            <w:hideMark/>
          </w:tcPr>
          <w:p w14:paraId="2FDB1697" w14:textId="77777777" w:rsidR="004C4815" w:rsidRPr="00CC211B" w:rsidRDefault="004C4815" w:rsidP="004C4815">
            <w:pPr>
              <w:ind w:left="720" w:hanging="720"/>
              <w:rPr>
                <w:rFonts w:ascii="Arial" w:hAnsi="Arial" w:cs="Arial"/>
              </w:rPr>
            </w:pPr>
            <w:r w:rsidRPr="00CC211B">
              <w:rPr>
                <w:rFonts w:ascii="Arial" w:hAnsi="Arial" w:cs="Arial"/>
              </w:rPr>
              <w:t>Progress update</w:t>
            </w:r>
          </w:p>
          <w:p w14:paraId="6F5D5A3E" w14:textId="7568651A" w:rsidR="004C4815" w:rsidRPr="00CC211B" w:rsidRDefault="004C4815" w:rsidP="004C4815">
            <w:pPr>
              <w:ind w:left="720" w:hanging="720"/>
              <w:rPr>
                <w:rFonts w:ascii="Arial" w:hAnsi="Arial" w:cs="Arial"/>
                <w:i/>
              </w:rPr>
            </w:pPr>
            <w:r w:rsidRPr="00CC211B">
              <w:rPr>
                <w:rFonts w:ascii="Arial" w:hAnsi="Arial" w:cs="Arial"/>
                <w:i/>
              </w:rPr>
              <w:t>Contact: Marian Bland</w:t>
            </w:r>
          </w:p>
        </w:tc>
      </w:tr>
      <w:tr w:rsidR="004C4815" w:rsidRPr="00CC211B" w14:paraId="47EE445F" w14:textId="77777777" w:rsidTr="0027724D">
        <w:trPr>
          <w:trHeight w:val="900"/>
        </w:trPr>
        <w:tc>
          <w:tcPr>
            <w:tcW w:w="4158" w:type="dxa"/>
            <w:hideMark/>
          </w:tcPr>
          <w:p w14:paraId="06926789" w14:textId="2045FC2E" w:rsidR="004C4815" w:rsidRPr="00CC211B" w:rsidRDefault="00CC211B" w:rsidP="004C4815">
            <w:pPr>
              <w:ind w:left="720" w:hanging="720"/>
              <w:rPr>
                <w:rFonts w:ascii="Arial" w:hAnsi="Arial" w:cs="Arial"/>
              </w:rPr>
            </w:pPr>
            <w:r>
              <w:rPr>
                <w:rFonts w:ascii="Arial" w:hAnsi="Arial" w:cs="Arial"/>
              </w:rPr>
              <w:t xml:space="preserve">b. </w:t>
            </w:r>
            <w:r w:rsidR="004C4815" w:rsidRPr="00CC211B">
              <w:rPr>
                <w:rFonts w:ascii="Arial" w:hAnsi="Arial" w:cs="Arial"/>
              </w:rPr>
              <w:t xml:space="preserve">Identify partnerships between </w:t>
            </w:r>
          </w:p>
          <w:p w14:paraId="7BE8BC11" w14:textId="77777777" w:rsidR="004C4815" w:rsidRPr="00CC211B" w:rsidRDefault="004C4815" w:rsidP="004C4815">
            <w:pPr>
              <w:ind w:left="720" w:hanging="720"/>
              <w:rPr>
                <w:rFonts w:ascii="Arial" w:hAnsi="Arial" w:cs="Arial"/>
              </w:rPr>
            </w:pPr>
            <w:r w:rsidRPr="00CC211B">
              <w:rPr>
                <w:rFonts w:ascii="Arial" w:hAnsi="Arial" w:cs="Arial"/>
              </w:rPr>
              <w:t xml:space="preserve">behavioral health and somatic health </w:t>
            </w:r>
          </w:p>
          <w:p w14:paraId="4196CD5B" w14:textId="2A83C712" w:rsidR="004C4815" w:rsidRPr="00CC211B" w:rsidRDefault="004C4815" w:rsidP="004C4815">
            <w:pPr>
              <w:ind w:left="720" w:hanging="720"/>
              <w:rPr>
                <w:rFonts w:ascii="Arial" w:hAnsi="Arial" w:cs="Arial"/>
              </w:rPr>
            </w:pPr>
            <w:r w:rsidRPr="00CC211B">
              <w:rPr>
                <w:rFonts w:ascii="Arial" w:hAnsi="Arial" w:cs="Arial"/>
              </w:rPr>
              <w:t>care practitioners</w:t>
            </w:r>
          </w:p>
        </w:tc>
        <w:tc>
          <w:tcPr>
            <w:tcW w:w="1710" w:type="dxa"/>
            <w:hideMark/>
          </w:tcPr>
          <w:p w14:paraId="5150E26A" w14:textId="77777777" w:rsidR="004C4815" w:rsidRPr="00CC211B" w:rsidRDefault="004C4815" w:rsidP="004C4815">
            <w:pPr>
              <w:ind w:left="720" w:hanging="720"/>
              <w:rPr>
                <w:rFonts w:ascii="Arial" w:hAnsi="Arial" w:cs="Arial"/>
              </w:rPr>
            </w:pPr>
            <w:r w:rsidRPr="00CC211B">
              <w:rPr>
                <w:rFonts w:ascii="Arial" w:hAnsi="Arial" w:cs="Arial"/>
              </w:rPr>
              <w:t>BHA</w:t>
            </w:r>
          </w:p>
        </w:tc>
        <w:tc>
          <w:tcPr>
            <w:tcW w:w="3780" w:type="dxa"/>
            <w:hideMark/>
          </w:tcPr>
          <w:p w14:paraId="40FB8BC9" w14:textId="77777777" w:rsidR="004C4815" w:rsidRPr="00CC211B" w:rsidRDefault="004C4815" w:rsidP="004C4815">
            <w:pPr>
              <w:ind w:left="720" w:hanging="720"/>
              <w:rPr>
                <w:rFonts w:ascii="Arial" w:hAnsi="Arial" w:cs="Arial"/>
              </w:rPr>
            </w:pPr>
            <w:r w:rsidRPr="00CC211B">
              <w:rPr>
                <w:rFonts w:ascii="Arial" w:hAnsi="Arial" w:cs="Arial"/>
              </w:rPr>
              <w:t>Progress update</w:t>
            </w:r>
          </w:p>
          <w:p w14:paraId="6906E0E3" w14:textId="0D2E79CF" w:rsidR="004C4815" w:rsidRPr="00CC211B" w:rsidRDefault="004C4815" w:rsidP="004C4815">
            <w:pPr>
              <w:ind w:left="720" w:hanging="720"/>
              <w:rPr>
                <w:rFonts w:ascii="Arial" w:hAnsi="Arial" w:cs="Arial"/>
                <w:i/>
              </w:rPr>
            </w:pPr>
            <w:r w:rsidRPr="00CC211B">
              <w:rPr>
                <w:rFonts w:ascii="Arial" w:hAnsi="Arial" w:cs="Arial"/>
                <w:i/>
              </w:rPr>
              <w:t>Contact: Marian Bland</w:t>
            </w:r>
          </w:p>
        </w:tc>
      </w:tr>
      <w:tr w:rsidR="004C4815" w:rsidRPr="00CC211B" w14:paraId="0D4332FB" w14:textId="77777777" w:rsidTr="0027724D">
        <w:trPr>
          <w:trHeight w:val="1200"/>
        </w:trPr>
        <w:tc>
          <w:tcPr>
            <w:tcW w:w="4158" w:type="dxa"/>
            <w:hideMark/>
          </w:tcPr>
          <w:p w14:paraId="46C79BF7" w14:textId="37E841DC" w:rsidR="004C4815" w:rsidRPr="00CC211B" w:rsidRDefault="00CC211B" w:rsidP="004C4815">
            <w:pPr>
              <w:ind w:left="720" w:hanging="720"/>
              <w:rPr>
                <w:rFonts w:ascii="Arial" w:hAnsi="Arial" w:cs="Arial"/>
              </w:rPr>
            </w:pPr>
            <w:r>
              <w:rPr>
                <w:rFonts w:ascii="Arial" w:hAnsi="Arial" w:cs="Arial"/>
              </w:rPr>
              <w:t xml:space="preserve">c. </w:t>
            </w:r>
            <w:r w:rsidR="004C4815" w:rsidRPr="00CC211B">
              <w:rPr>
                <w:rFonts w:ascii="Arial" w:hAnsi="Arial" w:cs="Arial"/>
              </w:rPr>
              <w:t xml:space="preserve">Streamline system-wide access to </w:t>
            </w:r>
          </w:p>
          <w:p w14:paraId="779A75B1" w14:textId="77777777" w:rsidR="004C4815" w:rsidRPr="00CC211B" w:rsidRDefault="004C4815" w:rsidP="004C4815">
            <w:pPr>
              <w:ind w:left="720" w:hanging="720"/>
              <w:rPr>
                <w:rFonts w:ascii="Arial" w:hAnsi="Arial" w:cs="Arial"/>
              </w:rPr>
            </w:pPr>
            <w:r w:rsidRPr="00CC211B">
              <w:rPr>
                <w:rFonts w:ascii="Arial" w:hAnsi="Arial" w:cs="Arial"/>
              </w:rPr>
              <w:t xml:space="preserve">data and records within the Public </w:t>
            </w:r>
          </w:p>
          <w:p w14:paraId="5B9AD73D" w14:textId="7BA1FF68" w:rsidR="004C4815" w:rsidRPr="00CC211B" w:rsidRDefault="004C4815" w:rsidP="004C4815">
            <w:pPr>
              <w:ind w:left="720" w:hanging="720"/>
              <w:rPr>
                <w:rFonts w:ascii="Arial" w:hAnsi="Arial" w:cs="Arial"/>
              </w:rPr>
            </w:pPr>
            <w:r w:rsidRPr="00CC211B">
              <w:rPr>
                <w:rFonts w:ascii="Arial" w:hAnsi="Arial" w:cs="Arial"/>
              </w:rPr>
              <w:t>Behavioral Health System.</w:t>
            </w:r>
          </w:p>
        </w:tc>
        <w:tc>
          <w:tcPr>
            <w:tcW w:w="1710" w:type="dxa"/>
            <w:hideMark/>
          </w:tcPr>
          <w:p w14:paraId="5E4028A8" w14:textId="77777777" w:rsidR="004C4815" w:rsidRPr="00CC211B" w:rsidRDefault="004C4815" w:rsidP="004C4815">
            <w:pPr>
              <w:ind w:left="720" w:hanging="720"/>
              <w:rPr>
                <w:rFonts w:ascii="Arial" w:hAnsi="Arial" w:cs="Arial"/>
              </w:rPr>
            </w:pPr>
            <w:r w:rsidRPr="00CC211B">
              <w:rPr>
                <w:rFonts w:ascii="Arial" w:hAnsi="Arial" w:cs="Arial"/>
              </w:rPr>
              <w:t>BHA</w:t>
            </w:r>
          </w:p>
        </w:tc>
        <w:tc>
          <w:tcPr>
            <w:tcW w:w="3780" w:type="dxa"/>
            <w:hideMark/>
          </w:tcPr>
          <w:p w14:paraId="1D84204A" w14:textId="77777777" w:rsidR="004C4815" w:rsidRPr="00CC211B" w:rsidRDefault="004C4815" w:rsidP="004C4815">
            <w:pPr>
              <w:ind w:left="720" w:hanging="720"/>
              <w:rPr>
                <w:rFonts w:ascii="Arial" w:hAnsi="Arial" w:cs="Arial"/>
              </w:rPr>
            </w:pPr>
            <w:r w:rsidRPr="00CC211B">
              <w:rPr>
                <w:rFonts w:ascii="Arial" w:hAnsi="Arial" w:cs="Arial"/>
              </w:rPr>
              <w:t>Progress update</w:t>
            </w:r>
          </w:p>
          <w:p w14:paraId="5719A105" w14:textId="70D76FC0" w:rsidR="004C4815" w:rsidRPr="00CC211B" w:rsidRDefault="004C4815" w:rsidP="004C4815">
            <w:pPr>
              <w:ind w:left="720" w:hanging="720"/>
              <w:rPr>
                <w:rFonts w:ascii="Arial" w:hAnsi="Arial" w:cs="Arial"/>
                <w:i/>
              </w:rPr>
            </w:pPr>
            <w:r w:rsidRPr="00CC211B">
              <w:rPr>
                <w:rFonts w:ascii="Arial" w:hAnsi="Arial" w:cs="Arial"/>
                <w:i/>
              </w:rPr>
              <w:t>Contact: Susan Bradley</w:t>
            </w:r>
          </w:p>
        </w:tc>
      </w:tr>
      <w:tr w:rsidR="00D80AEF" w:rsidRPr="00CC211B" w14:paraId="4E736DD5" w14:textId="77777777" w:rsidTr="0027724D">
        <w:trPr>
          <w:trHeight w:val="1200"/>
        </w:trPr>
        <w:tc>
          <w:tcPr>
            <w:tcW w:w="4158" w:type="dxa"/>
          </w:tcPr>
          <w:p w14:paraId="085D7662" w14:textId="1F200226" w:rsidR="00D80AEF" w:rsidRDefault="00D80AEF" w:rsidP="00D80AEF">
            <w:pPr>
              <w:ind w:left="720" w:hanging="720"/>
              <w:rPr>
                <w:rFonts w:ascii="Arial" w:hAnsi="Arial" w:cs="Arial"/>
              </w:rPr>
            </w:pPr>
            <w:r>
              <w:rPr>
                <w:rFonts w:ascii="Arial" w:hAnsi="Arial" w:cs="Arial"/>
              </w:rPr>
              <w:lastRenderedPageBreak/>
              <w:t>d. Expand access to 1915(i) behavioral</w:t>
            </w:r>
          </w:p>
          <w:p w14:paraId="0493310C" w14:textId="77777777" w:rsidR="00D80AEF" w:rsidRDefault="00D80AEF" w:rsidP="00D80AEF">
            <w:pPr>
              <w:ind w:left="720" w:hanging="720"/>
              <w:rPr>
                <w:rFonts w:ascii="Arial" w:hAnsi="Arial" w:cs="Arial"/>
              </w:rPr>
            </w:pPr>
            <w:r>
              <w:rPr>
                <w:rFonts w:ascii="Arial" w:hAnsi="Arial" w:cs="Arial"/>
              </w:rPr>
              <w:t xml:space="preserve">health supports for youth with severe </w:t>
            </w:r>
          </w:p>
          <w:p w14:paraId="17CAB22C" w14:textId="1DCD499E" w:rsidR="00D80AEF" w:rsidRDefault="00D80AEF" w:rsidP="00D80AEF">
            <w:pPr>
              <w:ind w:left="720" w:hanging="720"/>
              <w:rPr>
                <w:rFonts w:ascii="Arial" w:hAnsi="Arial" w:cs="Arial"/>
              </w:rPr>
            </w:pPr>
            <w:r>
              <w:rPr>
                <w:rFonts w:ascii="Arial" w:hAnsi="Arial" w:cs="Arial"/>
              </w:rPr>
              <w:t>emotional disturbance and their families</w:t>
            </w:r>
          </w:p>
        </w:tc>
        <w:tc>
          <w:tcPr>
            <w:tcW w:w="1710" w:type="dxa"/>
          </w:tcPr>
          <w:p w14:paraId="5621F48F" w14:textId="678DE4F9" w:rsidR="00D80AEF" w:rsidRPr="00CC211B" w:rsidRDefault="00D80AEF" w:rsidP="00D80AEF">
            <w:pPr>
              <w:ind w:left="720" w:hanging="720"/>
              <w:rPr>
                <w:rFonts w:ascii="Arial" w:hAnsi="Arial" w:cs="Arial"/>
              </w:rPr>
            </w:pPr>
            <w:r>
              <w:rPr>
                <w:rFonts w:ascii="Arial" w:hAnsi="Arial" w:cs="Arial"/>
              </w:rPr>
              <w:t>BHA</w:t>
            </w:r>
          </w:p>
        </w:tc>
        <w:tc>
          <w:tcPr>
            <w:tcW w:w="3780" w:type="dxa"/>
          </w:tcPr>
          <w:p w14:paraId="49961599" w14:textId="77777777" w:rsidR="00D80AEF" w:rsidRDefault="00D80AEF" w:rsidP="00D80AEF">
            <w:pPr>
              <w:rPr>
                <w:rFonts w:ascii="Arial" w:hAnsi="Arial" w:cs="Arial"/>
              </w:rPr>
            </w:pPr>
            <w:r>
              <w:rPr>
                <w:rFonts w:ascii="Arial" w:hAnsi="Arial" w:cs="Arial"/>
              </w:rPr>
              <w:t>Number of people enrolled; progress update</w:t>
            </w:r>
          </w:p>
          <w:p w14:paraId="6FB00317" w14:textId="1DC77310" w:rsidR="00D80AEF" w:rsidRPr="00CC211B" w:rsidRDefault="00D80AEF" w:rsidP="00D80AEF">
            <w:pPr>
              <w:ind w:left="720" w:hanging="720"/>
              <w:rPr>
                <w:rFonts w:ascii="Arial" w:hAnsi="Arial" w:cs="Arial"/>
              </w:rPr>
            </w:pPr>
            <w:r>
              <w:rPr>
                <w:rFonts w:ascii="Arial" w:hAnsi="Arial" w:cs="Arial"/>
                <w:i/>
              </w:rPr>
              <w:t>Contact Tom Merrick</w:t>
            </w:r>
          </w:p>
        </w:tc>
      </w:tr>
      <w:tr w:rsidR="00D80AEF" w:rsidRPr="00CC211B" w14:paraId="4A5246F5" w14:textId="77777777" w:rsidTr="0027724D">
        <w:trPr>
          <w:trHeight w:val="1200"/>
        </w:trPr>
        <w:tc>
          <w:tcPr>
            <w:tcW w:w="4158" w:type="dxa"/>
          </w:tcPr>
          <w:p w14:paraId="6C31595D" w14:textId="77777777" w:rsidR="00D80AEF" w:rsidRDefault="00D80AEF" w:rsidP="00D80AEF">
            <w:pPr>
              <w:ind w:left="720" w:hanging="720"/>
              <w:rPr>
                <w:rFonts w:ascii="Arial" w:hAnsi="Arial" w:cs="Arial"/>
              </w:rPr>
            </w:pPr>
            <w:r>
              <w:rPr>
                <w:rFonts w:ascii="Arial" w:hAnsi="Arial" w:cs="Arial"/>
              </w:rPr>
              <w:t xml:space="preserve">e. </w:t>
            </w:r>
            <w:r w:rsidRPr="00D80AEF">
              <w:rPr>
                <w:rFonts w:ascii="Arial" w:hAnsi="Arial" w:cs="Arial"/>
              </w:rPr>
              <w:t xml:space="preserve">Pursue research grants designed to </w:t>
            </w:r>
          </w:p>
          <w:p w14:paraId="3945EDF9" w14:textId="77777777" w:rsidR="00D80AEF" w:rsidRDefault="00D80AEF" w:rsidP="00D80AEF">
            <w:pPr>
              <w:ind w:left="720" w:hanging="720"/>
              <w:rPr>
                <w:rFonts w:ascii="Arial" w:hAnsi="Arial" w:cs="Arial"/>
              </w:rPr>
            </w:pPr>
            <w:r w:rsidRPr="00D80AEF">
              <w:rPr>
                <w:rFonts w:ascii="Arial" w:hAnsi="Arial" w:cs="Arial"/>
              </w:rPr>
              <w:t xml:space="preserve">improve quality of behavioral health </w:t>
            </w:r>
          </w:p>
          <w:p w14:paraId="2EC290BA" w14:textId="4AC74C36" w:rsidR="00D80AEF" w:rsidRDefault="00D80AEF" w:rsidP="00D80AEF">
            <w:pPr>
              <w:ind w:left="720" w:hanging="720"/>
              <w:rPr>
                <w:rFonts w:ascii="Arial" w:hAnsi="Arial" w:cs="Arial"/>
              </w:rPr>
            </w:pPr>
            <w:r w:rsidRPr="00D80AEF">
              <w:rPr>
                <w:rFonts w:ascii="Arial" w:hAnsi="Arial" w:cs="Arial"/>
              </w:rPr>
              <w:t>service delivery</w:t>
            </w:r>
          </w:p>
        </w:tc>
        <w:tc>
          <w:tcPr>
            <w:tcW w:w="1710" w:type="dxa"/>
          </w:tcPr>
          <w:p w14:paraId="7936FD6B" w14:textId="5AC39CE4" w:rsidR="00D80AEF" w:rsidRDefault="00D80AEF" w:rsidP="00D80AEF">
            <w:pPr>
              <w:ind w:left="720" w:hanging="720"/>
              <w:rPr>
                <w:rFonts w:ascii="Arial" w:hAnsi="Arial" w:cs="Arial"/>
              </w:rPr>
            </w:pPr>
            <w:r>
              <w:rPr>
                <w:rFonts w:ascii="Arial" w:hAnsi="Arial" w:cs="Arial"/>
              </w:rPr>
              <w:t>BHA</w:t>
            </w:r>
          </w:p>
        </w:tc>
        <w:tc>
          <w:tcPr>
            <w:tcW w:w="3780" w:type="dxa"/>
          </w:tcPr>
          <w:p w14:paraId="1D66B889" w14:textId="77777777" w:rsidR="00D80AEF" w:rsidRDefault="00D80AEF" w:rsidP="00D80AEF">
            <w:pPr>
              <w:rPr>
                <w:rFonts w:ascii="Arial" w:hAnsi="Arial" w:cs="Arial"/>
              </w:rPr>
            </w:pPr>
            <w:r>
              <w:rPr>
                <w:rFonts w:ascii="Arial" w:hAnsi="Arial" w:cs="Arial"/>
              </w:rPr>
              <w:t>Progress update</w:t>
            </w:r>
          </w:p>
          <w:p w14:paraId="4DA4E782" w14:textId="1D59F0A8" w:rsidR="00D80AEF" w:rsidRPr="00D80AEF" w:rsidRDefault="00D80AEF" w:rsidP="00D80AEF">
            <w:pPr>
              <w:rPr>
                <w:rFonts w:ascii="Arial" w:hAnsi="Arial" w:cs="Arial"/>
                <w:i/>
              </w:rPr>
            </w:pPr>
            <w:r>
              <w:rPr>
                <w:rFonts w:ascii="Arial" w:hAnsi="Arial" w:cs="Arial"/>
                <w:i/>
              </w:rPr>
              <w:t>Contact; Steven Reeder</w:t>
            </w:r>
          </w:p>
        </w:tc>
      </w:tr>
    </w:tbl>
    <w:p w14:paraId="5FEAF5AE" w14:textId="08C23438" w:rsidR="00CA6C37" w:rsidRPr="007D7617" w:rsidRDefault="00CA6C37">
      <w:pPr>
        <w:ind w:left="720" w:hanging="720"/>
        <w:rPr>
          <w:rFonts w:ascii="Arial" w:hAnsi="Arial" w:cs="Arial"/>
        </w:rPr>
      </w:pPr>
    </w:p>
    <w:p w14:paraId="3130F4BE" w14:textId="77777777" w:rsidR="004A12EE" w:rsidRPr="007D7617" w:rsidRDefault="004A12EE" w:rsidP="00CA6C37">
      <w:pPr>
        <w:rPr>
          <w:rFonts w:ascii="Arial" w:hAnsi="Arial" w:cs="Arial"/>
          <w:b/>
          <w:sz w:val="44"/>
          <w:szCs w:val="44"/>
        </w:rPr>
      </w:pPr>
    </w:p>
    <w:p w14:paraId="32A7CA57" w14:textId="77777777" w:rsidR="007D7617" w:rsidRPr="007D7617" w:rsidRDefault="007D7617" w:rsidP="00CA6C37">
      <w:pPr>
        <w:rPr>
          <w:rFonts w:ascii="Arial" w:hAnsi="Arial" w:cs="Arial"/>
          <w:b/>
          <w:sz w:val="44"/>
          <w:szCs w:val="44"/>
        </w:rPr>
      </w:pPr>
    </w:p>
    <w:p w14:paraId="42EA5C10" w14:textId="77777777" w:rsidR="00CA6C37" w:rsidRDefault="00CA6C37" w:rsidP="00CA6C37">
      <w:pPr>
        <w:rPr>
          <w:rFonts w:ascii="Arial" w:hAnsi="Arial" w:cs="Arial"/>
          <w:b/>
          <w:sz w:val="44"/>
          <w:szCs w:val="44"/>
        </w:rPr>
      </w:pPr>
    </w:p>
    <w:p w14:paraId="156045D5" w14:textId="77777777" w:rsidR="00133AF7" w:rsidRPr="007D7617" w:rsidRDefault="00133AF7" w:rsidP="00133AF7">
      <w:pPr>
        <w:rPr>
          <w:rFonts w:ascii="Arial" w:hAnsi="Arial" w:cs="Arial"/>
          <w:b/>
          <w:sz w:val="24"/>
          <w:szCs w:val="24"/>
        </w:rPr>
      </w:pPr>
    </w:p>
    <w:tbl>
      <w:tblPr>
        <w:tblStyle w:val="TableGrid"/>
        <w:tblW w:w="0" w:type="auto"/>
        <w:tblLook w:val="04A0" w:firstRow="1" w:lastRow="0" w:firstColumn="1" w:lastColumn="0" w:noHBand="0" w:noVBand="1"/>
      </w:tblPr>
      <w:tblGrid>
        <w:gridCol w:w="4263"/>
        <w:gridCol w:w="1771"/>
        <w:gridCol w:w="3367"/>
        <w:gridCol w:w="175"/>
      </w:tblGrid>
      <w:tr w:rsidR="001F0AFA" w:rsidRPr="00D91EEE" w14:paraId="45744863" w14:textId="77777777" w:rsidTr="00CD1704">
        <w:trPr>
          <w:gridAfter w:val="1"/>
          <w:wAfter w:w="175" w:type="dxa"/>
          <w:trHeight w:val="773"/>
        </w:trPr>
        <w:tc>
          <w:tcPr>
            <w:tcW w:w="9401" w:type="dxa"/>
            <w:gridSpan w:val="3"/>
          </w:tcPr>
          <w:p w14:paraId="642D6276" w14:textId="77777777" w:rsidR="001F0AFA" w:rsidRPr="001F0AFA" w:rsidRDefault="001F0AFA" w:rsidP="00CC211B">
            <w:pPr>
              <w:rPr>
                <w:rFonts w:ascii="Arial" w:hAnsi="Arial" w:cs="Arial"/>
                <w:b/>
                <w:sz w:val="24"/>
                <w:szCs w:val="24"/>
              </w:rPr>
            </w:pPr>
            <w:r w:rsidRPr="001F0AFA">
              <w:rPr>
                <w:rFonts w:ascii="Arial" w:hAnsi="Arial" w:cs="Arial"/>
                <w:b/>
                <w:bCs/>
                <w:sz w:val="24"/>
                <w:szCs w:val="24"/>
              </w:rPr>
              <w:t xml:space="preserve">Outcome 8: </w:t>
            </w:r>
            <w:r w:rsidRPr="001F0AFA">
              <w:rPr>
                <w:rFonts w:ascii="Arial" w:hAnsi="Arial" w:cs="Arial"/>
                <w:b/>
                <w:sz w:val="24"/>
                <w:szCs w:val="24"/>
              </w:rPr>
              <w:t xml:space="preserve">Expanded access to family supports </w:t>
            </w:r>
          </w:p>
          <w:p w14:paraId="39EFF419" w14:textId="77777777" w:rsidR="001F0AFA" w:rsidRPr="00D91EEE" w:rsidRDefault="001F0AFA">
            <w:pPr>
              <w:rPr>
                <w:rFonts w:ascii="Arial" w:hAnsi="Arial" w:cs="Arial"/>
                <w:bCs/>
              </w:rPr>
            </w:pPr>
          </w:p>
        </w:tc>
      </w:tr>
      <w:tr w:rsidR="00CC211B" w:rsidRPr="00D91EEE" w14:paraId="4891B05B" w14:textId="77777777" w:rsidTr="00CD1704">
        <w:trPr>
          <w:gridAfter w:val="1"/>
          <w:wAfter w:w="175" w:type="dxa"/>
          <w:trHeight w:val="890"/>
        </w:trPr>
        <w:tc>
          <w:tcPr>
            <w:tcW w:w="9401" w:type="dxa"/>
            <w:gridSpan w:val="3"/>
          </w:tcPr>
          <w:p w14:paraId="1EDFDE23" w14:textId="77777777" w:rsidR="00CC211B" w:rsidRPr="001F0AFA" w:rsidRDefault="00CC211B" w:rsidP="00CC211B">
            <w:pPr>
              <w:spacing w:after="160" w:line="259" w:lineRule="auto"/>
              <w:rPr>
                <w:rFonts w:ascii="Arial" w:hAnsi="Arial" w:cs="Arial"/>
                <w:b/>
                <w:bCs/>
                <w:i/>
              </w:rPr>
            </w:pPr>
            <w:r w:rsidRPr="001F0AFA">
              <w:rPr>
                <w:rFonts w:ascii="Arial" w:hAnsi="Arial" w:cs="Arial"/>
                <w:b/>
                <w:bCs/>
                <w:i/>
              </w:rPr>
              <w:t>Strategy 8.1: Expand supports and protections for families with disabilities across the lifespan</w:t>
            </w:r>
          </w:p>
          <w:p w14:paraId="4D18B983" w14:textId="77777777" w:rsidR="00CC211B" w:rsidRPr="001F0AFA" w:rsidRDefault="00CC211B">
            <w:pPr>
              <w:rPr>
                <w:rFonts w:ascii="Arial" w:hAnsi="Arial" w:cs="Arial"/>
                <w:b/>
                <w:bCs/>
                <w:i/>
              </w:rPr>
            </w:pPr>
          </w:p>
        </w:tc>
      </w:tr>
      <w:tr w:rsidR="00CC211B" w:rsidRPr="00D91EEE" w14:paraId="4AD53639" w14:textId="77777777" w:rsidTr="00CD1704">
        <w:trPr>
          <w:gridAfter w:val="1"/>
          <w:wAfter w:w="175" w:type="dxa"/>
          <w:trHeight w:val="908"/>
        </w:trPr>
        <w:tc>
          <w:tcPr>
            <w:tcW w:w="4263" w:type="dxa"/>
          </w:tcPr>
          <w:p w14:paraId="05BCB90F" w14:textId="34FFAF89" w:rsidR="00CC211B" w:rsidRPr="00D91EEE" w:rsidRDefault="001F0AFA" w:rsidP="00CC211B">
            <w:pPr>
              <w:rPr>
                <w:rFonts w:ascii="Arial" w:hAnsi="Arial" w:cs="Arial"/>
                <w:bCs/>
              </w:rPr>
            </w:pPr>
            <w:r>
              <w:rPr>
                <w:rFonts w:ascii="Arial" w:hAnsi="Arial" w:cs="Arial"/>
                <w:bCs/>
              </w:rPr>
              <w:t xml:space="preserve">a. </w:t>
            </w:r>
            <w:r w:rsidR="00CC211B" w:rsidRPr="00D91EEE">
              <w:rPr>
                <w:rFonts w:ascii="Arial" w:hAnsi="Arial" w:cs="Arial"/>
                <w:bCs/>
              </w:rPr>
              <w:t>Work with advocates to develop trainings for front-line DHR staff on disability awareness</w:t>
            </w:r>
          </w:p>
        </w:tc>
        <w:tc>
          <w:tcPr>
            <w:tcW w:w="1771" w:type="dxa"/>
          </w:tcPr>
          <w:p w14:paraId="341429CD" w14:textId="786974E4" w:rsidR="00CC211B" w:rsidRPr="00D91EEE" w:rsidRDefault="00CC211B" w:rsidP="00CC211B">
            <w:pPr>
              <w:rPr>
                <w:rFonts w:ascii="Arial" w:hAnsi="Arial" w:cs="Arial"/>
                <w:bCs/>
              </w:rPr>
            </w:pPr>
            <w:r w:rsidRPr="00D91EEE">
              <w:rPr>
                <w:rFonts w:ascii="Arial" w:hAnsi="Arial" w:cs="Arial"/>
                <w:bCs/>
              </w:rPr>
              <w:t>DHR, MDOD</w:t>
            </w:r>
          </w:p>
        </w:tc>
        <w:tc>
          <w:tcPr>
            <w:tcW w:w="3367" w:type="dxa"/>
          </w:tcPr>
          <w:p w14:paraId="00B649F1" w14:textId="77777777" w:rsidR="00CC211B" w:rsidRPr="00D91EEE" w:rsidRDefault="00CC211B" w:rsidP="00CC211B">
            <w:pPr>
              <w:rPr>
                <w:rFonts w:ascii="Arial" w:hAnsi="Arial" w:cs="Arial"/>
                <w:bCs/>
              </w:rPr>
            </w:pPr>
            <w:r w:rsidRPr="00D91EEE">
              <w:rPr>
                <w:rFonts w:ascii="Arial" w:hAnsi="Arial" w:cs="Arial"/>
                <w:bCs/>
              </w:rPr>
              <w:t>Progress update</w:t>
            </w:r>
          </w:p>
          <w:p w14:paraId="04945D8A" w14:textId="6C3F4072" w:rsidR="00CC211B" w:rsidRPr="00D91EEE" w:rsidRDefault="00CC211B" w:rsidP="00CC211B">
            <w:pPr>
              <w:rPr>
                <w:rFonts w:ascii="Arial" w:hAnsi="Arial" w:cs="Arial"/>
                <w:bCs/>
              </w:rPr>
            </w:pPr>
            <w:r w:rsidRPr="00D91EEE">
              <w:rPr>
                <w:rFonts w:ascii="Arial" w:hAnsi="Arial" w:cs="Arial"/>
                <w:bCs/>
                <w:i/>
              </w:rPr>
              <w:t>Contact: Netsanet Kibret</w:t>
            </w:r>
          </w:p>
        </w:tc>
      </w:tr>
      <w:tr w:rsidR="00CC211B" w:rsidRPr="00D91EEE" w14:paraId="2AD0307F" w14:textId="77777777" w:rsidTr="00CD1704">
        <w:trPr>
          <w:gridAfter w:val="1"/>
          <w:wAfter w:w="175" w:type="dxa"/>
          <w:trHeight w:val="890"/>
        </w:trPr>
        <w:tc>
          <w:tcPr>
            <w:tcW w:w="4263" w:type="dxa"/>
          </w:tcPr>
          <w:p w14:paraId="733F6D48" w14:textId="4FFDF608" w:rsidR="00CC211B" w:rsidRPr="00D91EEE" w:rsidRDefault="001F0AFA" w:rsidP="00CC211B">
            <w:pPr>
              <w:rPr>
                <w:rFonts w:ascii="Arial" w:hAnsi="Arial" w:cs="Arial"/>
                <w:bCs/>
              </w:rPr>
            </w:pPr>
            <w:r>
              <w:rPr>
                <w:rFonts w:ascii="Arial" w:hAnsi="Arial" w:cs="Arial"/>
                <w:bCs/>
              </w:rPr>
              <w:t xml:space="preserve">b. </w:t>
            </w:r>
            <w:r w:rsidR="00CC211B" w:rsidRPr="00D91EEE">
              <w:rPr>
                <w:rFonts w:ascii="Arial" w:hAnsi="Arial" w:cs="Arial"/>
                <w:bCs/>
              </w:rPr>
              <w:t>Begin collecting data on disability demographics of families involved with CPS</w:t>
            </w:r>
          </w:p>
        </w:tc>
        <w:tc>
          <w:tcPr>
            <w:tcW w:w="1771" w:type="dxa"/>
          </w:tcPr>
          <w:p w14:paraId="63505C3D" w14:textId="59142E66" w:rsidR="00CC211B" w:rsidRPr="00D91EEE" w:rsidRDefault="00CC211B" w:rsidP="00CC211B">
            <w:pPr>
              <w:rPr>
                <w:rFonts w:ascii="Arial" w:hAnsi="Arial" w:cs="Arial"/>
                <w:bCs/>
              </w:rPr>
            </w:pPr>
            <w:r w:rsidRPr="00D91EEE">
              <w:rPr>
                <w:rFonts w:ascii="Arial" w:hAnsi="Arial" w:cs="Arial"/>
                <w:bCs/>
              </w:rPr>
              <w:t>DHR, MDOD</w:t>
            </w:r>
          </w:p>
        </w:tc>
        <w:tc>
          <w:tcPr>
            <w:tcW w:w="3367" w:type="dxa"/>
          </w:tcPr>
          <w:p w14:paraId="7644D36C" w14:textId="77777777" w:rsidR="00CC211B" w:rsidRPr="00D91EEE" w:rsidRDefault="00CC211B" w:rsidP="00CC211B">
            <w:pPr>
              <w:rPr>
                <w:rFonts w:ascii="Arial" w:hAnsi="Arial" w:cs="Arial"/>
                <w:bCs/>
              </w:rPr>
            </w:pPr>
            <w:r w:rsidRPr="00D91EEE">
              <w:rPr>
                <w:rFonts w:ascii="Arial" w:hAnsi="Arial" w:cs="Arial"/>
                <w:bCs/>
              </w:rPr>
              <w:t>Progress update</w:t>
            </w:r>
          </w:p>
          <w:p w14:paraId="1CEF7E62" w14:textId="496FC44E" w:rsidR="00CC211B" w:rsidRPr="00D91EEE" w:rsidRDefault="00CC211B" w:rsidP="00CC211B">
            <w:pPr>
              <w:rPr>
                <w:rFonts w:ascii="Arial" w:hAnsi="Arial" w:cs="Arial"/>
                <w:bCs/>
              </w:rPr>
            </w:pPr>
            <w:r w:rsidRPr="00D91EEE">
              <w:rPr>
                <w:rFonts w:ascii="Arial" w:hAnsi="Arial" w:cs="Arial"/>
                <w:bCs/>
                <w:i/>
              </w:rPr>
              <w:t>Contact: Netsanet Kibret</w:t>
            </w:r>
          </w:p>
        </w:tc>
      </w:tr>
      <w:tr w:rsidR="001F0AFA" w:rsidRPr="00D91EEE" w14:paraId="32BD1181" w14:textId="77777777" w:rsidTr="00CD1704">
        <w:trPr>
          <w:gridAfter w:val="1"/>
          <w:wAfter w:w="175" w:type="dxa"/>
          <w:trHeight w:val="890"/>
        </w:trPr>
        <w:tc>
          <w:tcPr>
            <w:tcW w:w="4263" w:type="dxa"/>
          </w:tcPr>
          <w:p w14:paraId="2A06CE97" w14:textId="1E85BDEF" w:rsidR="001F0AFA" w:rsidRDefault="001F0AFA" w:rsidP="001F0AFA">
            <w:pPr>
              <w:rPr>
                <w:rFonts w:ascii="Arial" w:hAnsi="Arial" w:cs="Arial"/>
                <w:bCs/>
              </w:rPr>
            </w:pPr>
            <w:r>
              <w:rPr>
                <w:rFonts w:ascii="Arial" w:eastAsia="Times New Roman" w:hAnsi="Arial" w:cs="Arial"/>
              </w:rPr>
              <w:t xml:space="preserve">c. </w:t>
            </w:r>
            <w:r w:rsidRPr="00D91EEE">
              <w:rPr>
                <w:rFonts w:ascii="Arial" w:eastAsia="Times New Roman" w:hAnsi="Arial" w:cs="Arial"/>
              </w:rPr>
              <w:t>Establish Community of Practice framework to support families of persons with intellectual disabilities across the lifespan.</w:t>
            </w:r>
          </w:p>
        </w:tc>
        <w:tc>
          <w:tcPr>
            <w:tcW w:w="1771" w:type="dxa"/>
          </w:tcPr>
          <w:p w14:paraId="62304681" w14:textId="2C95CEA2" w:rsidR="001F0AFA" w:rsidRPr="00D91EEE" w:rsidRDefault="001F0AFA" w:rsidP="00CD1704">
            <w:pPr>
              <w:rPr>
                <w:rFonts w:ascii="Arial" w:hAnsi="Arial" w:cs="Arial"/>
                <w:bCs/>
              </w:rPr>
            </w:pPr>
            <w:r w:rsidRPr="00D91EEE">
              <w:rPr>
                <w:rFonts w:ascii="Arial" w:eastAsia="Times New Roman" w:hAnsi="Arial" w:cs="Arial"/>
              </w:rPr>
              <w:t>DDA, MDOD, MSDE</w:t>
            </w:r>
          </w:p>
        </w:tc>
        <w:tc>
          <w:tcPr>
            <w:tcW w:w="3367" w:type="dxa"/>
          </w:tcPr>
          <w:p w14:paraId="62B7CAB2" w14:textId="77777777" w:rsidR="001F0AFA" w:rsidRDefault="001F0AFA" w:rsidP="001F0AFA">
            <w:pPr>
              <w:rPr>
                <w:rFonts w:ascii="Arial" w:eastAsia="Times New Roman" w:hAnsi="Arial" w:cs="Arial"/>
              </w:rPr>
            </w:pPr>
            <w:r w:rsidRPr="00D91EEE">
              <w:rPr>
                <w:rFonts w:ascii="Arial" w:eastAsia="Times New Roman" w:hAnsi="Arial" w:cs="Arial"/>
              </w:rPr>
              <w:t>Progress update</w:t>
            </w:r>
          </w:p>
          <w:p w14:paraId="710D9FEC" w14:textId="438C77F6" w:rsidR="008564F2" w:rsidRPr="008564F2" w:rsidRDefault="008564F2" w:rsidP="001F0AFA">
            <w:pPr>
              <w:rPr>
                <w:rFonts w:ascii="Arial" w:hAnsi="Arial" w:cs="Arial"/>
                <w:bCs/>
                <w:i/>
              </w:rPr>
            </w:pPr>
            <w:r>
              <w:rPr>
                <w:rFonts w:ascii="Arial" w:eastAsia="Times New Roman" w:hAnsi="Arial" w:cs="Arial"/>
                <w:i/>
              </w:rPr>
              <w:t>Contact: Terah Tessler</w:t>
            </w:r>
          </w:p>
        </w:tc>
      </w:tr>
      <w:tr w:rsidR="001F0AFA" w:rsidRPr="00D91EEE" w14:paraId="031F5774" w14:textId="77777777" w:rsidTr="00CD1704">
        <w:trPr>
          <w:gridAfter w:val="1"/>
          <w:wAfter w:w="175" w:type="dxa"/>
          <w:trHeight w:val="530"/>
        </w:trPr>
        <w:tc>
          <w:tcPr>
            <w:tcW w:w="9401" w:type="dxa"/>
            <w:gridSpan w:val="3"/>
          </w:tcPr>
          <w:p w14:paraId="69AE71F2" w14:textId="77777777" w:rsidR="001F0AFA" w:rsidRPr="00CC211B" w:rsidRDefault="001F0AFA" w:rsidP="001F0AFA">
            <w:pPr>
              <w:spacing w:after="160" w:line="259" w:lineRule="auto"/>
              <w:rPr>
                <w:rFonts w:ascii="Arial" w:hAnsi="Arial" w:cs="Arial"/>
                <w:b/>
                <w:bCs/>
                <w:i/>
              </w:rPr>
            </w:pPr>
            <w:r w:rsidRPr="00CC211B">
              <w:rPr>
                <w:rFonts w:ascii="Arial" w:hAnsi="Arial" w:cs="Arial"/>
                <w:b/>
                <w:bCs/>
                <w:i/>
              </w:rPr>
              <w:t xml:space="preserve">Strategy 8.2: Expand peer and family support networks </w:t>
            </w:r>
          </w:p>
          <w:p w14:paraId="3B3BE079" w14:textId="77777777" w:rsidR="001F0AFA" w:rsidRPr="00CC211B" w:rsidRDefault="001F0AFA" w:rsidP="001F0AFA">
            <w:pPr>
              <w:rPr>
                <w:rFonts w:ascii="Arial" w:hAnsi="Arial" w:cs="Arial"/>
                <w:b/>
                <w:bCs/>
                <w:i/>
              </w:rPr>
            </w:pPr>
          </w:p>
        </w:tc>
      </w:tr>
      <w:tr w:rsidR="001F0AFA" w:rsidRPr="00D91EEE" w14:paraId="4160C92A" w14:textId="77777777" w:rsidTr="00CD1704">
        <w:trPr>
          <w:gridAfter w:val="1"/>
          <w:wAfter w:w="175" w:type="dxa"/>
          <w:trHeight w:val="1200"/>
        </w:trPr>
        <w:tc>
          <w:tcPr>
            <w:tcW w:w="4263" w:type="dxa"/>
            <w:hideMark/>
          </w:tcPr>
          <w:p w14:paraId="3BF010DA" w14:textId="0779BDDB" w:rsidR="001F0AFA" w:rsidRPr="00D91EEE" w:rsidRDefault="001F0AFA" w:rsidP="001F0AFA">
            <w:pPr>
              <w:rPr>
                <w:rFonts w:ascii="Arial" w:hAnsi="Arial" w:cs="Arial"/>
                <w:bCs/>
              </w:rPr>
            </w:pPr>
            <w:r>
              <w:rPr>
                <w:rFonts w:ascii="Arial" w:hAnsi="Arial" w:cs="Arial"/>
                <w:bCs/>
              </w:rPr>
              <w:t xml:space="preserve">a. </w:t>
            </w:r>
            <w:r w:rsidRPr="00D91EEE">
              <w:rPr>
                <w:rFonts w:ascii="Arial" w:hAnsi="Arial" w:cs="Arial"/>
                <w:bCs/>
              </w:rPr>
              <w:t>Recruit and train peer volunteers and employees in the Public Behavioral Health System peer network.</w:t>
            </w:r>
          </w:p>
        </w:tc>
        <w:tc>
          <w:tcPr>
            <w:tcW w:w="1771" w:type="dxa"/>
            <w:hideMark/>
          </w:tcPr>
          <w:p w14:paraId="03C347DA" w14:textId="77777777" w:rsidR="001F0AFA" w:rsidRPr="00D91EEE" w:rsidRDefault="001F0AFA" w:rsidP="001F0AFA">
            <w:pPr>
              <w:rPr>
                <w:rFonts w:ascii="Arial" w:hAnsi="Arial" w:cs="Arial"/>
                <w:bCs/>
              </w:rPr>
            </w:pPr>
            <w:r w:rsidRPr="00D91EEE">
              <w:rPr>
                <w:rFonts w:ascii="Arial" w:hAnsi="Arial" w:cs="Arial"/>
                <w:bCs/>
              </w:rPr>
              <w:t>BHA</w:t>
            </w:r>
          </w:p>
        </w:tc>
        <w:tc>
          <w:tcPr>
            <w:tcW w:w="3367" w:type="dxa"/>
            <w:hideMark/>
          </w:tcPr>
          <w:p w14:paraId="24904892" w14:textId="77777777" w:rsidR="001F0AFA" w:rsidRPr="00D91EEE" w:rsidRDefault="001F0AFA" w:rsidP="001F0AFA">
            <w:pPr>
              <w:rPr>
                <w:rFonts w:ascii="Arial" w:hAnsi="Arial" w:cs="Arial"/>
                <w:bCs/>
              </w:rPr>
            </w:pPr>
            <w:r w:rsidRPr="00D91EEE">
              <w:rPr>
                <w:rFonts w:ascii="Arial" w:hAnsi="Arial" w:cs="Arial"/>
                <w:bCs/>
              </w:rPr>
              <w:t>Number of people trained as peer support providers</w:t>
            </w:r>
          </w:p>
          <w:p w14:paraId="4E48292F" w14:textId="4E3CDD7C" w:rsidR="001F0AFA" w:rsidRPr="00D91EEE" w:rsidRDefault="001F0AFA" w:rsidP="001F0AFA">
            <w:pPr>
              <w:rPr>
                <w:rFonts w:ascii="Arial" w:hAnsi="Arial" w:cs="Arial"/>
                <w:bCs/>
                <w:i/>
              </w:rPr>
            </w:pPr>
            <w:r w:rsidRPr="00D91EEE">
              <w:rPr>
                <w:rFonts w:ascii="Arial" w:hAnsi="Arial" w:cs="Arial"/>
                <w:bCs/>
                <w:i/>
              </w:rPr>
              <w:t>Contact: Brandee Izquierdo</w:t>
            </w:r>
          </w:p>
        </w:tc>
      </w:tr>
      <w:tr w:rsidR="001F0AFA" w:rsidRPr="00D91EEE" w14:paraId="4B4C1DA6" w14:textId="77777777" w:rsidTr="00CD1704">
        <w:trPr>
          <w:gridAfter w:val="1"/>
          <w:wAfter w:w="175" w:type="dxa"/>
          <w:trHeight w:val="1200"/>
        </w:trPr>
        <w:tc>
          <w:tcPr>
            <w:tcW w:w="4263" w:type="dxa"/>
            <w:hideMark/>
          </w:tcPr>
          <w:p w14:paraId="391228F9" w14:textId="64752CAF" w:rsidR="001F0AFA" w:rsidRPr="00D91EEE" w:rsidRDefault="001F0AFA" w:rsidP="001F0AFA">
            <w:pPr>
              <w:rPr>
                <w:rFonts w:ascii="Arial" w:hAnsi="Arial" w:cs="Arial"/>
                <w:bCs/>
              </w:rPr>
            </w:pPr>
            <w:r>
              <w:rPr>
                <w:rFonts w:ascii="Arial" w:hAnsi="Arial" w:cs="Arial"/>
                <w:bCs/>
              </w:rPr>
              <w:lastRenderedPageBreak/>
              <w:t xml:space="preserve">b. </w:t>
            </w:r>
            <w:r w:rsidRPr="00D91EEE">
              <w:rPr>
                <w:rFonts w:ascii="Arial" w:hAnsi="Arial" w:cs="Arial"/>
                <w:bCs/>
              </w:rPr>
              <w:t>Explore Medicaid reimbursement of peer supports in the Public Behavioral Health System.</w:t>
            </w:r>
          </w:p>
        </w:tc>
        <w:tc>
          <w:tcPr>
            <w:tcW w:w="1771" w:type="dxa"/>
            <w:hideMark/>
          </w:tcPr>
          <w:p w14:paraId="08BAB4B3" w14:textId="77777777" w:rsidR="001F0AFA" w:rsidRPr="00D91EEE" w:rsidRDefault="001F0AFA" w:rsidP="001F0AFA">
            <w:pPr>
              <w:rPr>
                <w:rFonts w:ascii="Arial" w:hAnsi="Arial" w:cs="Arial"/>
                <w:bCs/>
              </w:rPr>
            </w:pPr>
            <w:r w:rsidRPr="00D91EEE">
              <w:rPr>
                <w:rFonts w:ascii="Arial" w:hAnsi="Arial" w:cs="Arial"/>
                <w:bCs/>
              </w:rPr>
              <w:t>BHA</w:t>
            </w:r>
          </w:p>
        </w:tc>
        <w:tc>
          <w:tcPr>
            <w:tcW w:w="3367" w:type="dxa"/>
            <w:hideMark/>
          </w:tcPr>
          <w:p w14:paraId="1009ACBA" w14:textId="77777777" w:rsidR="001F0AFA" w:rsidRPr="00D91EEE" w:rsidRDefault="001F0AFA" w:rsidP="001F0AFA">
            <w:pPr>
              <w:rPr>
                <w:rFonts w:ascii="Arial" w:hAnsi="Arial" w:cs="Arial"/>
                <w:bCs/>
              </w:rPr>
            </w:pPr>
            <w:r w:rsidRPr="00D91EEE">
              <w:rPr>
                <w:rFonts w:ascii="Arial" w:hAnsi="Arial" w:cs="Arial"/>
                <w:bCs/>
              </w:rPr>
              <w:t>Progress update</w:t>
            </w:r>
          </w:p>
          <w:p w14:paraId="518DE30C" w14:textId="5E340468" w:rsidR="001F0AFA" w:rsidRPr="00D91EEE" w:rsidRDefault="001F0AFA" w:rsidP="001F0AFA">
            <w:pPr>
              <w:rPr>
                <w:rFonts w:ascii="Arial" w:hAnsi="Arial" w:cs="Arial"/>
                <w:bCs/>
                <w:i/>
              </w:rPr>
            </w:pPr>
            <w:r w:rsidRPr="00D91EEE">
              <w:rPr>
                <w:rFonts w:ascii="Arial" w:hAnsi="Arial" w:cs="Arial"/>
                <w:bCs/>
                <w:i/>
              </w:rPr>
              <w:t>Contact: Brandee Izquierdo</w:t>
            </w:r>
          </w:p>
        </w:tc>
      </w:tr>
      <w:tr w:rsidR="001F0AFA" w:rsidRPr="00D91EEE" w14:paraId="1CC6FC18" w14:textId="77777777" w:rsidTr="00CD1704">
        <w:trPr>
          <w:gridAfter w:val="1"/>
          <w:wAfter w:w="175" w:type="dxa"/>
          <w:trHeight w:val="665"/>
        </w:trPr>
        <w:tc>
          <w:tcPr>
            <w:tcW w:w="9401" w:type="dxa"/>
            <w:gridSpan w:val="3"/>
          </w:tcPr>
          <w:p w14:paraId="4DD311B1" w14:textId="77777777" w:rsidR="001F0AFA" w:rsidRPr="001F0AFA" w:rsidRDefault="001F0AFA" w:rsidP="001F0AFA">
            <w:pPr>
              <w:spacing w:after="160" w:line="259" w:lineRule="auto"/>
              <w:rPr>
                <w:rFonts w:ascii="Arial" w:hAnsi="Arial" w:cs="Arial"/>
                <w:b/>
                <w:bCs/>
                <w:i/>
              </w:rPr>
            </w:pPr>
            <w:r w:rsidRPr="001F0AFA">
              <w:rPr>
                <w:rFonts w:ascii="Arial" w:hAnsi="Arial" w:cs="Arial"/>
                <w:b/>
                <w:bCs/>
                <w:i/>
              </w:rPr>
              <w:t xml:space="preserve">Strategy 8.3: Expand in-home assistance and respite care resources </w:t>
            </w:r>
          </w:p>
          <w:p w14:paraId="675E03DC" w14:textId="77777777" w:rsidR="001F0AFA" w:rsidRPr="001F0AFA" w:rsidRDefault="001F0AFA" w:rsidP="001F0AFA">
            <w:pPr>
              <w:rPr>
                <w:rFonts w:ascii="Arial" w:hAnsi="Arial" w:cs="Arial"/>
                <w:b/>
                <w:bCs/>
                <w:i/>
              </w:rPr>
            </w:pPr>
          </w:p>
        </w:tc>
      </w:tr>
      <w:tr w:rsidR="001F0AFA" w:rsidRPr="00D91EEE" w14:paraId="765402A8" w14:textId="77777777" w:rsidTr="00CD1704">
        <w:trPr>
          <w:gridAfter w:val="1"/>
          <w:wAfter w:w="175" w:type="dxa"/>
          <w:trHeight w:val="1200"/>
        </w:trPr>
        <w:tc>
          <w:tcPr>
            <w:tcW w:w="4263" w:type="dxa"/>
            <w:hideMark/>
          </w:tcPr>
          <w:p w14:paraId="421A3E6C" w14:textId="043B99D0" w:rsidR="001F0AFA" w:rsidRPr="00D91EEE" w:rsidRDefault="001F0AFA" w:rsidP="001F0AFA">
            <w:pPr>
              <w:rPr>
                <w:rFonts w:ascii="Arial" w:hAnsi="Arial" w:cs="Arial"/>
                <w:bCs/>
              </w:rPr>
            </w:pPr>
            <w:r>
              <w:rPr>
                <w:rFonts w:ascii="Arial" w:hAnsi="Arial" w:cs="Arial"/>
                <w:bCs/>
              </w:rPr>
              <w:t xml:space="preserve">a. </w:t>
            </w:r>
            <w:r w:rsidRPr="00D91EEE">
              <w:rPr>
                <w:rFonts w:ascii="Arial" w:hAnsi="Arial" w:cs="Arial"/>
                <w:bCs/>
              </w:rPr>
              <w:t>Develop alternative models to support families through expanded respite capacity and leveraging community partnerships</w:t>
            </w:r>
          </w:p>
        </w:tc>
        <w:tc>
          <w:tcPr>
            <w:tcW w:w="1771" w:type="dxa"/>
            <w:hideMark/>
          </w:tcPr>
          <w:p w14:paraId="03D99C44" w14:textId="77777777" w:rsidR="001F0AFA" w:rsidRPr="00D91EEE" w:rsidRDefault="001F0AFA" w:rsidP="001F0AFA">
            <w:pPr>
              <w:rPr>
                <w:rFonts w:ascii="Arial" w:hAnsi="Arial" w:cs="Arial"/>
                <w:bCs/>
              </w:rPr>
            </w:pPr>
            <w:r w:rsidRPr="00D91EEE">
              <w:rPr>
                <w:rFonts w:ascii="Arial" w:hAnsi="Arial" w:cs="Arial"/>
                <w:bCs/>
              </w:rPr>
              <w:t>DHR, MDOD, Medicaid, DDA, MDOA</w:t>
            </w:r>
          </w:p>
        </w:tc>
        <w:tc>
          <w:tcPr>
            <w:tcW w:w="3367" w:type="dxa"/>
            <w:hideMark/>
          </w:tcPr>
          <w:p w14:paraId="0C99E366" w14:textId="77777777" w:rsidR="001F0AFA" w:rsidRPr="00D91EEE" w:rsidRDefault="001F0AFA" w:rsidP="001F0AFA">
            <w:pPr>
              <w:rPr>
                <w:rFonts w:ascii="Arial" w:hAnsi="Arial" w:cs="Arial"/>
                <w:bCs/>
              </w:rPr>
            </w:pPr>
            <w:r w:rsidRPr="00D91EEE">
              <w:rPr>
                <w:rFonts w:ascii="Arial" w:hAnsi="Arial" w:cs="Arial"/>
                <w:bCs/>
              </w:rPr>
              <w:t>Progress update</w:t>
            </w:r>
          </w:p>
          <w:p w14:paraId="68DCB68C" w14:textId="06B57CD3" w:rsidR="001F0AFA" w:rsidRPr="00D91EEE" w:rsidRDefault="001F0AFA" w:rsidP="001F0AFA">
            <w:pPr>
              <w:rPr>
                <w:rFonts w:ascii="Arial" w:hAnsi="Arial" w:cs="Arial"/>
                <w:bCs/>
                <w:i/>
              </w:rPr>
            </w:pPr>
            <w:r w:rsidRPr="00D91EEE">
              <w:rPr>
                <w:rFonts w:ascii="Arial" w:hAnsi="Arial" w:cs="Arial"/>
                <w:bCs/>
                <w:i/>
              </w:rPr>
              <w:t>Contact: Kathleen Ward</w:t>
            </w:r>
          </w:p>
        </w:tc>
      </w:tr>
      <w:tr w:rsidR="001F0AFA" w:rsidRPr="00D91EEE" w14:paraId="385B13FF" w14:textId="77777777" w:rsidTr="00CD1704">
        <w:trPr>
          <w:gridAfter w:val="1"/>
          <w:wAfter w:w="175" w:type="dxa"/>
          <w:trHeight w:val="1673"/>
        </w:trPr>
        <w:tc>
          <w:tcPr>
            <w:tcW w:w="4263" w:type="dxa"/>
            <w:hideMark/>
          </w:tcPr>
          <w:p w14:paraId="0FF6D328" w14:textId="7D88675F" w:rsidR="001F0AFA" w:rsidRPr="00D91EEE" w:rsidRDefault="001F0AFA" w:rsidP="001F0AFA">
            <w:pPr>
              <w:rPr>
                <w:rFonts w:ascii="Arial" w:hAnsi="Arial" w:cs="Arial"/>
                <w:bCs/>
              </w:rPr>
            </w:pPr>
            <w:r>
              <w:rPr>
                <w:rFonts w:ascii="Arial" w:hAnsi="Arial" w:cs="Arial"/>
                <w:bCs/>
              </w:rPr>
              <w:t xml:space="preserve">b. </w:t>
            </w:r>
            <w:r w:rsidRPr="00D91EEE">
              <w:rPr>
                <w:rFonts w:ascii="Arial" w:hAnsi="Arial" w:cs="Arial"/>
                <w:bCs/>
              </w:rPr>
              <w:t>Increase access to and available funding for emergency respite services to families across the lifespan</w:t>
            </w:r>
          </w:p>
        </w:tc>
        <w:tc>
          <w:tcPr>
            <w:tcW w:w="1771" w:type="dxa"/>
            <w:hideMark/>
          </w:tcPr>
          <w:p w14:paraId="0B0F5D35" w14:textId="77777777" w:rsidR="001F0AFA" w:rsidRPr="00D91EEE" w:rsidRDefault="001F0AFA" w:rsidP="001F0AFA">
            <w:pPr>
              <w:rPr>
                <w:rFonts w:ascii="Arial" w:hAnsi="Arial" w:cs="Arial"/>
                <w:bCs/>
              </w:rPr>
            </w:pPr>
            <w:r w:rsidRPr="00D91EEE">
              <w:rPr>
                <w:rFonts w:ascii="Arial" w:hAnsi="Arial" w:cs="Arial"/>
                <w:bCs/>
              </w:rPr>
              <w:t>DHR, MDOD, Medicaid, DDA, MDOA</w:t>
            </w:r>
          </w:p>
        </w:tc>
        <w:tc>
          <w:tcPr>
            <w:tcW w:w="3367" w:type="dxa"/>
            <w:hideMark/>
          </w:tcPr>
          <w:p w14:paraId="7B826A0A" w14:textId="77777777" w:rsidR="001F0AFA" w:rsidRPr="00D91EEE" w:rsidRDefault="001F0AFA" w:rsidP="001F0AFA">
            <w:pPr>
              <w:rPr>
                <w:rFonts w:ascii="Arial" w:hAnsi="Arial" w:cs="Arial"/>
                <w:bCs/>
              </w:rPr>
            </w:pPr>
            <w:r w:rsidRPr="00D91EEE">
              <w:rPr>
                <w:rFonts w:ascii="Arial" w:hAnsi="Arial" w:cs="Arial"/>
                <w:bCs/>
              </w:rPr>
              <w:t>Number of applications approved</w:t>
            </w:r>
          </w:p>
          <w:p w14:paraId="6B7D1352" w14:textId="626E9C33" w:rsidR="001F0AFA" w:rsidRPr="00D91EEE" w:rsidRDefault="001F0AFA" w:rsidP="001F0AFA">
            <w:pPr>
              <w:rPr>
                <w:rFonts w:ascii="Arial" w:hAnsi="Arial" w:cs="Arial"/>
                <w:bCs/>
                <w:i/>
              </w:rPr>
            </w:pPr>
            <w:r w:rsidRPr="00D91EEE">
              <w:rPr>
                <w:rFonts w:ascii="Arial" w:hAnsi="Arial" w:cs="Arial"/>
                <w:bCs/>
                <w:i/>
              </w:rPr>
              <w:t>Contact; Kathleen Ward</w:t>
            </w:r>
          </w:p>
        </w:tc>
      </w:tr>
      <w:tr w:rsidR="001F0AFA" w:rsidRPr="00D91EEE" w14:paraId="59CFB35C" w14:textId="77777777" w:rsidTr="00CD1704">
        <w:trPr>
          <w:gridAfter w:val="1"/>
          <w:wAfter w:w="175" w:type="dxa"/>
          <w:trHeight w:val="1500"/>
        </w:trPr>
        <w:tc>
          <w:tcPr>
            <w:tcW w:w="4263" w:type="dxa"/>
            <w:hideMark/>
          </w:tcPr>
          <w:p w14:paraId="191AE3FF" w14:textId="56777A73" w:rsidR="001F0AFA" w:rsidRPr="00D91EEE" w:rsidRDefault="001F0AFA" w:rsidP="001F0AFA">
            <w:pPr>
              <w:rPr>
                <w:rFonts w:ascii="Arial" w:hAnsi="Arial" w:cs="Arial"/>
                <w:bCs/>
              </w:rPr>
            </w:pPr>
            <w:r>
              <w:rPr>
                <w:rFonts w:ascii="Arial" w:hAnsi="Arial" w:cs="Arial"/>
                <w:bCs/>
              </w:rPr>
              <w:t xml:space="preserve">c. </w:t>
            </w:r>
            <w:r w:rsidRPr="00D91EEE">
              <w:rPr>
                <w:rFonts w:ascii="Arial" w:hAnsi="Arial" w:cs="Arial"/>
                <w:bCs/>
              </w:rPr>
              <w:t>Streamline process to apply for respite services across multiple programs through a universal application</w:t>
            </w:r>
          </w:p>
        </w:tc>
        <w:tc>
          <w:tcPr>
            <w:tcW w:w="1771" w:type="dxa"/>
            <w:hideMark/>
          </w:tcPr>
          <w:p w14:paraId="37A9769E" w14:textId="77777777" w:rsidR="001F0AFA" w:rsidRPr="00D91EEE" w:rsidRDefault="001F0AFA" w:rsidP="001F0AFA">
            <w:pPr>
              <w:rPr>
                <w:rFonts w:ascii="Arial" w:hAnsi="Arial" w:cs="Arial"/>
                <w:bCs/>
              </w:rPr>
            </w:pPr>
            <w:r w:rsidRPr="00D91EEE">
              <w:rPr>
                <w:rFonts w:ascii="Arial" w:hAnsi="Arial" w:cs="Arial"/>
                <w:bCs/>
              </w:rPr>
              <w:t>DHR, MDOD, Medicaid, DDA, MDOA</w:t>
            </w:r>
          </w:p>
        </w:tc>
        <w:tc>
          <w:tcPr>
            <w:tcW w:w="3367" w:type="dxa"/>
            <w:hideMark/>
          </w:tcPr>
          <w:p w14:paraId="486B33E2" w14:textId="77777777" w:rsidR="001F0AFA" w:rsidRPr="00D91EEE" w:rsidRDefault="001F0AFA" w:rsidP="001F0AFA">
            <w:pPr>
              <w:rPr>
                <w:rFonts w:ascii="Arial" w:hAnsi="Arial" w:cs="Arial"/>
                <w:bCs/>
              </w:rPr>
            </w:pPr>
            <w:r w:rsidRPr="00D91EEE">
              <w:rPr>
                <w:rFonts w:ascii="Arial" w:hAnsi="Arial" w:cs="Arial"/>
                <w:bCs/>
              </w:rPr>
              <w:t>Progress update</w:t>
            </w:r>
          </w:p>
          <w:p w14:paraId="3D17EC44" w14:textId="53B23965" w:rsidR="001F0AFA" w:rsidRPr="00D91EEE" w:rsidRDefault="001F0AFA" w:rsidP="001F0AFA">
            <w:pPr>
              <w:rPr>
                <w:rFonts w:ascii="Arial" w:hAnsi="Arial" w:cs="Arial"/>
                <w:bCs/>
                <w:i/>
              </w:rPr>
            </w:pPr>
            <w:r w:rsidRPr="00D91EEE">
              <w:rPr>
                <w:rFonts w:ascii="Arial" w:hAnsi="Arial" w:cs="Arial"/>
                <w:bCs/>
                <w:i/>
              </w:rPr>
              <w:t>Contact: Kathleen Ward</w:t>
            </w:r>
          </w:p>
        </w:tc>
      </w:tr>
      <w:tr w:rsidR="001F0AFA" w:rsidRPr="00D91EEE" w14:paraId="20243E94" w14:textId="77777777" w:rsidTr="00CD1704">
        <w:trPr>
          <w:gridAfter w:val="1"/>
          <w:wAfter w:w="175" w:type="dxa"/>
          <w:trHeight w:val="1200"/>
        </w:trPr>
        <w:tc>
          <w:tcPr>
            <w:tcW w:w="4263" w:type="dxa"/>
            <w:hideMark/>
          </w:tcPr>
          <w:p w14:paraId="3B876103" w14:textId="03DCA7E7" w:rsidR="001F0AFA" w:rsidRPr="00D91EEE" w:rsidRDefault="001F0AFA" w:rsidP="001F0AFA">
            <w:pPr>
              <w:rPr>
                <w:rFonts w:ascii="Arial" w:eastAsia="Times New Roman" w:hAnsi="Arial" w:cs="Arial"/>
              </w:rPr>
            </w:pPr>
            <w:r>
              <w:rPr>
                <w:rFonts w:ascii="Arial" w:eastAsia="Times New Roman" w:hAnsi="Arial" w:cs="Arial"/>
              </w:rPr>
              <w:t xml:space="preserve">d. </w:t>
            </w:r>
            <w:r w:rsidRPr="00D91EEE">
              <w:rPr>
                <w:rFonts w:ascii="Arial" w:eastAsia="Times New Roman" w:hAnsi="Arial" w:cs="Arial"/>
              </w:rPr>
              <w:t>Expand coverage of family supports and respite care for families in the 1915(i) program</w:t>
            </w:r>
          </w:p>
        </w:tc>
        <w:tc>
          <w:tcPr>
            <w:tcW w:w="1771" w:type="dxa"/>
            <w:hideMark/>
          </w:tcPr>
          <w:p w14:paraId="53A19637" w14:textId="77777777" w:rsidR="001F0AFA" w:rsidRPr="00D91EEE" w:rsidRDefault="001F0AFA" w:rsidP="001F0AFA">
            <w:pPr>
              <w:rPr>
                <w:rFonts w:ascii="Arial" w:eastAsia="Times New Roman" w:hAnsi="Arial" w:cs="Arial"/>
              </w:rPr>
            </w:pPr>
            <w:r w:rsidRPr="00D91EEE">
              <w:rPr>
                <w:rFonts w:ascii="Arial" w:eastAsia="Times New Roman" w:hAnsi="Arial" w:cs="Arial"/>
              </w:rPr>
              <w:t>BHA</w:t>
            </w:r>
          </w:p>
        </w:tc>
        <w:tc>
          <w:tcPr>
            <w:tcW w:w="3367" w:type="dxa"/>
            <w:hideMark/>
          </w:tcPr>
          <w:p w14:paraId="5A050AC0" w14:textId="77777777" w:rsidR="001F0AFA" w:rsidRDefault="001F0AFA" w:rsidP="001F0AFA">
            <w:pPr>
              <w:rPr>
                <w:rFonts w:ascii="Arial" w:eastAsia="Times New Roman" w:hAnsi="Arial" w:cs="Arial"/>
              </w:rPr>
            </w:pPr>
            <w:r w:rsidRPr="00D91EEE">
              <w:rPr>
                <w:rFonts w:ascii="Arial" w:eastAsia="Times New Roman" w:hAnsi="Arial" w:cs="Arial"/>
              </w:rPr>
              <w:t>Number of people receiving family support services through 1915Ii)</w:t>
            </w:r>
          </w:p>
          <w:p w14:paraId="762C64CF" w14:textId="0E7A4603" w:rsidR="001F0AFA" w:rsidRPr="00D91EEE" w:rsidRDefault="001F0AFA" w:rsidP="001F0AFA">
            <w:pPr>
              <w:rPr>
                <w:rFonts w:ascii="Arial" w:eastAsia="Times New Roman" w:hAnsi="Arial" w:cs="Arial"/>
                <w:i/>
              </w:rPr>
            </w:pPr>
            <w:r>
              <w:rPr>
                <w:rFonts w:ascii="Arial" w:eastAsia="Times New Roman" w:hAnsi="Arial" w:cs="Arial"/>
                <w:i/>
              </w:rPr>
              <w:t>Contact: Tom Merrick</w:t>
            </w:r>
          </w:p>
        </w:tc>
      </w:tr>
      <w:tr w:rsidR="001F0AFA" w:rsidRPr="00793A75" w14:paraId="1B1A34CA" w14:textId="77777777" w:rsidTr="00CD1704">
        <w:trPr>
          <w:trHeight w:val="980"/>
        </w:trPr>
        <w:tc>
          <w:tcPr>
            <w:tcW w:w="9576" w:type="dxa"/>
            <w:gridSpan w:val="4"/>
          </w:tcPr>
          <w:p w14:paraId="0C25A43B" w14:textId="30495F4E" w:rsidR="001F0AFA" w:rsidRPr="00793A75" w:rsidRDefault="001F0AFA" w:rsidP="001F0AFA">
            <w:pPr>
              <w:pBdr>
                <w:top w:val="nil"/>
                <w:left w:val="nil"/>
                <w:bottom w:val="nil"/>
                <w:right w:val="nil"/>
                <w:between w:val="nil"/>
                <w:bar w:val="nil"/>
              </w:pBdr>
              <w:rPr>
                <w:rFonts w:ascii="Arial" w:hAnsi="Arial" w:cs="Arial"/>
                <w:b/>
                <w:i/>
              </w:rPr>
            </w:pPr>
            <w:r w:rsidRPr="00793A75">
              <w:rPr>
                <w:rFonts w:ascii="Arial" w:hAnsi="Arial" w:cs="Arial"/>
                <w:b/>
                <w:i/>
              </w:rPr>
              <w:t xml:space="preserve">Strategy </w:t>
            </w:r>
            <w:r>
              <w:rPr>
                <w:rFonts w:ascii="Arial" w:hAnsi="Arial" w:cs="Arial"/>
                <w:b/>
                <w:i/>
              </w:rPr>
              <w:t>8</w:t>
            </w:r>
            <w:r w:rsidRPr="00793A75">
              <w:rPr>
                <w:rFonts w:ascii="Arial" w:hAnsi="Arial" w:cs="Arial"/>
                <w:b/>
                <w:i/>
              </w:rPr>
              <w:t>.</w:t>
            </w:r>
            <w:r>
              <w:rPr>
                <w:rFonts w:ascii="Arial" w:hAnsi="Arial" w:cs="Arial"/>
                <w:b/>
                <w:i/>
              </w:rPr>
              <w:t>4</w:t>
            </w:r>
            <w:r w:rsidRPr="00793A75">
              <w:rPr>
                <w:rFonts w:ascii="Arial" w:hAnsi="Arial" w:cs="Arial"/>
                <w:b/>
                <w:i/>
              </w:rPr>
              <w:t>: Ensure that parents of children with disabilities are provided information and  tools in order to effectively advocate for their child's needs within the educational system</w:t>
            </w:r>
          </w:p>
        </w:tc>
      </w:tr>
      <w:tr w:rsidR="001F0AFA" w:rsidRPr="00133AF7" w14:paraId="409F26EA" w14:textId="77777777" w:rsidTr="00CD1704">
        <w:trPr>
          <w:trHeight w:val="1160"/>
        </w:trPr>
        <w:tc>
          <w:tcPr>
            <w:tcW w:w="4263" w:type="dxa"/>
            <w:hideMark/>
          </w:tcPr>
          <w:p w14:paraId="5767FC8D" w14:textId="77777777" w:rsidR="001F0AFA" w:rsidRPr="00133AF7" w:rsidRDefault="001F0AFA" w:rsidP="00183444">
            <w:pPr>
              <w:ind w:left="720" w:hanging="720"/>
              <w:rPr>
                <w:rFonts w:ascii="Arial" w:hAnsi="Arial" w:cs="Arial"/>
              </w:rPr>
            </w:pPr>
            <w:r>
              <w:rPr>
                <w:rFonts w:ascii="Arial" w:hAnsi="Arial" w:cs="Arial"/>
              </w:rPr>
              <w:t xml:space="preserve">a. </w:t>
            </w:r>
            <w:r w:rsidRPr="00133AF7">
              <w:rPr>
                <w:rFonts w:ascii="Arial" w:hAnsi="Arial" w:cs="Arial"/>
              </w:rPr>
              <w:t xml:space="preserve">Improve parents’ sense that they </w:t>
            </w:r>
          </w:p>
          <w:p w14:paraId="4B509EE3" w14:textId="77777777" w:rsidR="001F0AFA" w:rsidRPr="00133AF7" w:rsidRDefault="001F0AFA" w:rsidP="00183444">
            <w:pPr>
              <w:ind w:left="720" w:hanging="720"/>
              <w:rPr>
                <w:rFonts w:ascii="Arial" w:hAnsi="Arial" w:cs="Arial"/>
              </w:rPr>
            </w:pPr>
            <w:r w:rsidRPr="00133AF7">
              <w:rPr>
                <w:rFonts w:ascii="Arial" w:hAnsi="Arial" w:cs="Arial"/>
              </w:rPr>
              <w:t xml:space="preserve">have been engaged in the IFTP or </w:t>
            </w:r>
          </w:p>
          <w:p w14:paraId="6EEC595B" w14:textId="77777777" w:rsidR="001F0AFA" w:rsidRPr="00133AF7" w:rsidRDefault="001F0AFA" w:rsidP="00183444">
            <w:pPr>
              <w:ind w:left="720" w:hanging="720"/>
              <w:rPr>
                <w:rFonts w:ascii="Arial" w:hAnsi="Arial" w:cs="Arial"/>
              </w:rPr>
            </w:pPr>
            <w:r w:rsidRPr="00133AF7">
              <w:rPr>
                <w:rFonts w:ascii="Arial" w:hAnsi="Arial" w:cs="Arial"/>
              </w:rPr>
              <w:t xml:space="preserve">IEP progress </w:t>
            </w:r>
          </w:p>
        </w:tc>
        <w:tc>
          <w:tcPr>
            <w:tcW w:w="1771" w:type="dxa"/>
            <w:hideMark/>
          </w:tcPr>
          <w:p w14:paraId="7C2CF1AA" w14:textId="77777777" w:rsidR="001F0AFA" w:rsidRPr="00133AF7" w:rsidRDefault="001F0AFA" w:rsidP="00183444">
            <w:pPr>
              <w:ind w:left="720" w:hanging="720"/>
              <w:rPr>
                <w:rFonts w:ascii="Arial" w:hAnsi="Arial" w:cs="Arial"/>
              </w:rPr>
            </w:pPr>
            <w:r w:rsidRPr="00133AF7">
              <w:rPr>
                <w:rFonts w:ascii="Arial" w:hAnsi="Arial" w:cs="Arial"/>
              </w:rPr>
              <w:t>MSDE</w:t>
            </w:r>
          </w:p>
        </w:tc>
        <w:tc>
          <w:tcPr>
            <w:tcW w:w="3542" w:type="dxa"/>
            <w:gridSpan w:val="2"/>
            <w:hideMark/>
          </w:tcPr>
          <w:p w14:paraId="633FFF77" w14:textId="77777777" w:rsidR="001F0AFA" w:rsidRDefault="001F0AFA" w:rsidP="00183444">
            <w:pPr>
              <w:ind w:left="720" w:hanging="720"/>
              <w:rPr>
                <w:rFonts w:ascii="Arial" w:hAnsi="Arial" w:cs="Arial"/>
              </w:rPr>
            </w:pPr>
            <w:r>
              <w:rPr>
                <w:rFonts w:ascii="Arial" w:hAnsi="Arial" w:cs="Arial"/>
              </w:rPr>
              <w:t xml:space="preserve">Results of parents surveys about </w:t>
            </w:r>
          </w:p>
          <w:p w14:paraId="29386A0C" w14:textId="77777777" w:rsidR="001F0AFA" w:rsidRDefault="001F0AFA" w:rsidP="00183444">
            <w:pPr>
              <w:ind w:left="720" w:hanging="720"/>
              <w:rPr>
                <w:rFonts w:ascii="Arial" w:hAnsi="Arial" w:cs="Arial"/>
              </w:rPr>
            </w:pPr>
            <w:r>
              <w:rPr>
                <w:rFonts w:ascii="Arial" w:hAnsi="Arial" w:cs="Arial"/>
              </w:rPr>
              <w:t xml:space="preserve">their involvement with IFTP or IEP </w:t>
            </w:r>
          </w:p>
          <w:p w14:paraId="744924D3" w14:textId="77777777" w:rsidR="001F0AFA" w:rsidRPr="00133AF7" w:rsidRDefault="001F0AFA" w:rsidP="00183444">
            <w:pPr>
              <w:ind w:left="720" w:hanging="720"/>
              <w:rPr>
                <w:rFonts w:ascii="Arial" w:hAnsi="Arial" w:cs="Arial"/>
              </w:rPr>
            </w:pPr>
            <w:r>
              <w:rPr>
                <w:rFonts w:ascii="Arial" w:hAnsi="Arial" w:cs="Arial"/>
              </w:rPr>
              <w:t xml:space="preserve">process </w:t>
            </w:r>
          </w:p>
          <w:p w14:paraId="3516A405" w14:textId="77777777" w:rsidR="001F0AFA" w:rsidRPr="00133AF7" w:rsidRDefault="001F0AFA" w:rsidP="00183444">
            <w:pPr>
              <w:ind w:left="720" w:hanging="720"/>
              <w:rPr>
                <w:rFonts w:ascii="Arial" w:hAnsi="Arial" w:cs="Arial"/>
                <w:i/>
              </w:rPr>
            </w:pPr>
            <w:r w:rsidRPr="00133AF7">
              <w:rPr>
                <w:rFonts w:ascii="Arial" w:hAnsi="Arial" w:cs="Arial"/>
                <w:i/>
              </w:rPr>
              <w:t>Contact: Marcella Franczkowski</w:t>
            </w:r>
          </w:p>
        </w:tc>
      </w:tr>
      <w:tr w:rsidR="001F0AFA" w:rsidRPr="00133AF7" w14:paraId="23736FC1" w14:textId="77777777" w:rsidTr="00CD1704">
        <w:trPr>
          <w:trHeight w:val="980"/>
        </w:trPr>
        <w:tc>
          <w:tcPr>
            <w:tcW w:w="4263" w:type="dxa"/>
            <w:hideMark/>
          </w:tcPr>
          <w:p w14:paraId="34A4A358" w14:textId="77777777" w:rsidR="001F0AFA" w:rsidRPr="00133AF7" w:rsidRDefault="001F0AFA" w:rsidP="00183444">
            <w:pPr>
              <w:ind w:left="720" w:hanging="720"/>
              <w:rPr>
                <w:rFonts w:ascii="Arial" w:hAnsi="Arial" w:cs="Arial"/>
              </w:rPr>
            </w:pPr>
            <w:r>
              <w:rPr>
                <w:rFonts w:ascii="Arial" w:hAnsi="Arial" w:cs="Arial"/>
              </w:rPr>
              <w:t xml:space="preserve">b. </w:t>
            </w:r>
            <w:r w:rsidRPr="00133AF7">
              <w:rPr>
                <w:rFonts w:ascii="Arial" w:hAnsi="Arial" w:cs="Arial"/>
              </w:rPr>
              <w:t xml:space="preserve">Implement IEP translation </w:t>
            </w:r>
          </w:p>
          <w:p w14:paraId="2B1B339F" w14:textId="77777777" w:rsidR="001F0AFA" w:rsidRPr="00133AF7" w:rsidRDefault="001F0AFA" w:rsidP="00183444">
            <w:pPr>
              <w:ind w:left="720" w:hanging="720"/>
              <w:rPr>
                <w:rFonts w:ascii="Arial" w:hAnsi="Arial" w:cs="Arial"/>
              </w:rPr>
            </w:pPr>
            <w:r>
              <w:rPr>
                <w:rFonts w:ascii="Arial" w:hAnsi="Arial" w:cs="Arial"/>
              </w:rPr>
              <w:t>l</w:t>
            </w:r>
            <w:r w:rsidRPr="00133AF7">
              <w:rPr>
                <w:rFonts w:ascii="Arial" w:hAnsi="Arial" w:cs="Arial"/>
              </w:rPr>
              <w:t>egislation</w:t>
            </w:r>
          </w:p>
        </w:tc>
        <w:tc>
          <w:tcPr>
            <w:tcW w:w="1771" w:type="dxa"/>
            <w:hideMark/>
          </w:tcPr>
          <w:p w14:paraId="4D982DA2" w14:textId="77777777" w:rsidR="001F0AFA" w:rsidRPr="00133AF7" w:rsidRDefault="001F0AFA" w:rsidP="00183444">
            <w:pPr>
              <w:ind w:left="720" w:hanging="720"/>
              <w:rPr>
                <w:rFonts w:ascii="Arial" w:hAnsi="Arial" w:cs="Arial"/>
              </w:rPr>
            </w:pPr>
            <w:r w:rsidRPr="00133AF7">
              <w:rPr>
                <w:rFonts w:ascii="Arial" w:hAnsi="Arial" w:cs="Arial"/>
              </w:rPr>
              <w:t>MSDE</w:t>
            </w:r>
          </w:p>
        </w:tc>
        <w:tc>
          <w:tcPr>
            <w:tcW w:w="3542" w:type="dxa"/>
            <w:gridSpan w:val="2"/>
            <w:hideMark/>
          </w:tcPr>
          <w:p w14:paraId="621B75A5" w14:textId="77777777" w:rsidR="001F0AFA" w:rsidRPr="00133AF7" w:rsidRDefault="001F0AFA" w:rsidP="00183444">
            <w:pPr>
              <w:ind w:left="720" w:hanging="720"/>
              <w:rPr>
                <w:rFonts w:ascii="Arial" w:hAnsi="Arial" w:cs="Arial"/>
              </w:rPr>
            </w:pPr>
            <w:r w:rsidRPr="00133AF7">
              <w:rPr>
                <w:rFonts w:ascii="Arial" w:hAnsi="Arial" w:cs="Arial"/>
              </w:rPr>
              <w:t>Progress update</w:t>
            </w:r>
          </w:p>
          <w:p w14:paraId="527D13F5" w14:textId="77777777" w:rsidR="001F0AFA" w:rsidRPr="00133AF7" w:rsidRDefault="001F0AFA" w:rsidP="00183444">
            <w:pPr>
              <w:ind w:left="720" w:hanging="720"/>
              <w:rPr>
                <w:rFonts w:ascii="Arial" w:hAnsi="Arial" w:cs="Arial"/>
                <w:i/>
              </w:rPr>
            </w:pPr>
            <w:r w:rsidRPr="00133AF7">
              <w:rPr>
                <w:rFonts w:ascii="Arial" w:hAnsi="Arial" w:cs="Arial"/>
                <w:i/>
              </w:rPr>
              <w:t>Contact: Marcella Franczkowski</w:t>
            </w:r>
          </w:p>
        </w:tc>
      </w:tr>
      <w:tr w:rsidR="001F0AFA" w:rsidRPr="00133AF7" w14:paraId="3DC7B66E" w14:textId="77777777" w:rsidTr="00CD1704">
        <w:trPr>
          <w:trHeight w:val="1070"/>
        </w:trPr>
        <w:tc>
          <w:tcPr>
            <w:tcW w:w="4263" w:type="dxa"/>
            <w:hideMark/>
          </w:tcPr>
          <w:p w14:paraId="1E92F91C" w14:textId="77777777" w:rsidR="001F0AFA" w:rsidRPr="00133AF7" w:rsidRDefault="001F0AFA" w:rsidP="00183444">
            <w:pPr>
              <w:ind w:left="720" w:hanging="720"/>
              <w:rPr>
                <w:rFonts w:ascii="Arial" w:hAnsi="Arial" w:cs="Arial"/>
              </w:rPr>
            </w:pPr>
            <w:r>
              <w:rPr>
                <w:rFonts w:ascii="Arial" w:hAnsi="Arial" w:cs="Arial"/>
              </w:rPr>
              <w:t xml:space="preserve">c. </w:t>
            </w:r>
            <w:r w:rsidRPr="00133AF7">
              <w:rPr>
                <w:rFonts w:ascii="Arial" w:hAnsi="Arial" w:cs="Arial"/>
              </w:rPr>
              <w:t xml:space="preserve">Ensure that parents are given the </w:t>
            </w:r>
          </w:p>
          <w:p w14:paraId="076B7148" w14:textId="77777777" w:rsidR="001F0AFA" w:rsidRPr="00133AF7" w:rsidRDefault="001F0AFA" w:rsidP="00183444">
            <w:pPr>
              <w:ind w:left="720" w:hanging="720"/>
              <w:rPr>
                <w:rFonts w:ascii="Arial" w:hAnsi="Arial" w:cs="Arial"/>
              </w:rPr>
            </w:pPr>
            <w:r w:rsidRPr="00133AF7">
              <w:rPr>
                <w:rFonts w:ascii="Arial" w:hAnsi="Arial" w:cs="Arial"/>
              </w:rPr>
              <w:t xml:space="preserve">opportunity to provide meaningful </w:t>
            </w:r>
          </w:p>
          <w:p w14:paraId="3FE57CEC" w14:textId="77777777" w:rsidR="001F0AFA" w:rsidRPr="00133AF7" w:rsidRDefault="001F0AFA" w:rsidP="00183444">
            <w:pPr>
              <w:ind w:left="720" w:hanging="720"/>
              <w:rPr>
                <w:rFonts w:ascii="Arial" w:hAnsi="Arial" w:cs="Arial"/>
              </w:rPr>
            </w:pPr>
            <w:r w:rsidRPr="00133AF7">
              <w:rPr>
                <w:rFonts w:ascii="Arial" w:hAnsi="Arial" w:cs="Arial"/>
              </w:rPr>
              <w:t>input or consent in the IEP process</w:t>
            </w:r>
          </w:p>
        </w:tc>
        <w:tc>
          <w:tcPr>
            <w:tcW w:w="1771" w:type="dxa"/>
            <w:hideMark/>
          </w:tcPr>
          <w:p w14:paraId="61F63230" w14:textId="77777777" w:rsidR="001F0AFA" w:rsidRPr="00133AF7" w:rsidRDefault="001F0AFA" w:rsidP="00183444">
            <w:pPr>
              <w:ind w:left="720" w:hanging="720"/>
              <w:rPr>
                <w:rFonts w:ascii="Arial" w:hAnsi="Arial" w:cs="Arial"/>
              </w:rPr>
            </w:pPr>
            <w:r w:rsidRPr="00133AF7">
              <w:rPr>
                <w:rFonts w:ascii="Arial" w:hAnsi="Arial" w:cs="Arial"/>
              </w:rPr>
              <w:t>MSDE</w:t>
            </w:r>
          </w:p>
        </w:tc>
        <w:tc>
          <w:tcPr>
            <w:tcW w:w="3542" w:type="dxa"/>
            <w:gridSpan w:val="2"/>
            <w:hideMark/>
          </w:tcPr>
          <w:p w14:paraId="3CF04E14" w14:textId="77777777" w:rsidR="001F0AFA" w:rsidRPr="00133AF7" w:rsidRDefault="001F0AFA" w:rsidP="00183444">
            <w:pPr>
              <w:ind w:left="720" w:hanging="720"/>
              <w:rPr>
                <w:rFonts w:ascii="Arial" w:hAnsi="Arial" w:cs="Arial"/>
              </w:rPr>
            </w:pPr>
            <w:r w:rsidRPr="00133AF7">
              <w:rPr>
                <w:rFonts w:ascii="Arial" w:hAnsi="Arial" w:cs="Arial"/>
              </w:rPr>
              <w:t>Progress update</w:t>
            </w:r>
          </w:p>
          <w:p w14:paraId="69F02BA8" w14:textId="77777777" w:rsidR="001F0AFA" w:rsidRPr="00133AF7" w:rsidRDefault="001F0AFA" w:rsidP="00183444">
            <w:pPr>
              <w:ind w:left="720" w:hanging="720"/>
              <w:rPr>
                <w:rFonts w:ascii="Arial" w:hAnsi="Arial" w:cs="Arial"/>
                <w:i/>
              </w:rPr>
            </w:pPr>
            <w:r w:rsidRPr="00133AF7">
              <w:rPr>
                <w:rFonts w:ascii="Arial" w:hAnsi="Arial" w:cs="Arial"/>
                <w:i/>
              </w:rPr>
              <w:t>Contact: Marcella Franczkowski</w:t>
            </w:r>
          </w:p>
        </w:tc>
      </w:tr>
    </w:tbl>
    <w:p w14:paraId="23A5FB98" w14:textId="77777777" w:rsidR="00D91EEE" w:rsidRDefault="00D91EEE" w:rsidP="00133AF7">
      <w:pPr>
        <w:rPr>
          <w:rFonts w:ascii="Arial" w:hAnsi="Arial" w:cs="Arial"/>
          <w:b/>
          <w:bCs/>
          <w:sz w:val="24"/>
          <w:szCs w:val="24"/>
        </w:rPr>
      </w:pPr>
    </w:p>
    <w:tbl>
      <w:tblPr>
        <w:tblStyle w:val="TableGrid"/>
        <w:tblW w:w="0" w:type="auto"/>
        <w:tblLook w:val="04A0" w:firstRow="1" w:lastRow="0" w:firstColumn="1" w:lastColumn="0" w:noHBand="0" w:noVBand="1"/>
      </w:tblPr>
      <w:tblGrid>
        <w:gridCol w:w="4338"/>
        <w:gridCol w:w="1620"/>
        <w:gridCol w:w="3510"/>
      </w:tblGrid>
      <w:tr w:rsidR="001F0AFA" w:rsidRPr="001F0AFA" w14:paraId="0925E37F" w14:textId="77777777" w:rsidTr="001F0AFA">
        <w:trPr>
          <w:trHeight w:val="1043"/>
        </w:trPr>
        <w:tc>
          <w:tcPr>
            <w:tcW w:w="9468" w:type="dxa"/>
            <w:gridSpan w:val="3"/>
          </w:tcPr>
          <w:p w14:paraId="4B0E0113" w14:textId="77777777" w:rsidR="001F0AFA" w:rsidRPr="006C279E" w:rsidRDefault="001F0AFA" w:rsidP="001F0AFA">
            <w:pPr>
              <w:rPr>
                <w:rFonts w:ascii="Arial" w:hAnsi="Arial" w:cs="Arial"/>
                <w:b/>
                <w:bCs/>
                <w:sz w:val="24"/>
                <w:szCs w:val="24"/>
              </w:rPr>
            </w:pPr>
            <w:r w:rsidRPr="006C279E">
              <w:rPr>
                <w:rFonts w:ascii="Arial" w:hAnsi="Arial" w:cs="Arial"/>
                <w:b/>
                <w:bCs/>
                <w:sz w:val="24"/>
                <w:szCs w:val="24"/>
              </w:rPr>
              <w:lastRenderedPageBreak/>
              <w:t>Outcome 9: Appropriate interactions with law enforcement and public safety services</w:t>
            </w:r>
          </w:p>
          <w:p w14:paraId="285CBF5C" w14:textId="77777777" w:rsidR="001F0AFA" w:rsidRPr="001F0AFA" w:rsidRDefault="001F0AFA">
            <w:pPr>
              <w:rPr>
                <w:rFonts w:ascii="Arial" w:hAnsi="Arial" w:cs="Arial"/>
                <w:bCs/>
              </w:rPr>
            </w:pPr>
          </w:p>
        </w:tc>
      </w:tr>
      <w:tr w:rsidR="006C279E" w:rsidRPr="006C279E" w14:paraId="1D258ECD" w14:textId="77777777" w:rsidTr="006C279E">
        <w:trPr>
          <w:trHeight w:val="890"/>
        </w:trPr>
        <w:tc>
          <w:tcPr>
            <w:tcW w:w="9468" w:type="dxa"/>
            <w:gridSpan w:val="3"/>
          </w:tcPr>
          <w:p w14:paraId="6627BA5E" w14:textId="7FE4BE2D" w:rsidR="006C279E" w:rsidRPr="00B02C1E" w:rsidRDefault="006C279E">
            <w:pPr>
              <w:rPr>
                <w:rFonts w:ascii="Arial" w:hAnsi="Arial" w:cs="Arial"/>
                <w:b/>
                <w:bCs/>
                <w:i/>
              </w:rPr>
            </w:pPr>
            <w:r w:rsidRPr="00B02C1E">
              <w:rPr>
                <w:rFonts w:ascii="Arial" w:hAnsi="Arial" w:cs="Arial"/>
                <w:b/>
                <w:bCs/>
                <w:i/>
              </w:rPr>
              <w:t>Strategy 9.1 Expand advocate-driven awareness within the criminal justice, law enforcement and public safety systems</w:t>
            </w:r>
          </w:p>
        </w:tc>
      </w:tr>
      <w:tr w:rsidR="001F0AFA" w:rsidRPr="001F0AFA" w14:paraId="49E64836" w14:textId="77777777" w:rsidTr="00B02C1E">
        <w:trPr>
          <w:trHeight w:val="1800"/>
        </w:trPr>
        <w:tc>
          <w:tcPr>
            <w:tcW w:w="4338" w:type="dxa"/>
            <w:hideMark/>
          </w:tcPr>
          <w:p w14:paraId="37C862EF" w14:textId="3C2EEC00" w:rsidR="001F0AFA" w:rsidRPr="001F0AFA" w:rsidRDefault="00B02C1E">
            <w:pPr>
              <w:rPr>
                <w:rFonts w:ascii="Arial" w:hAnsi="Arial" w:cs="Arial"/>
                <w:bCs/>
              </w:rPr>
            </w:pPr>
            <w:r>
              <w:rPr>
                <w:rFonts w:ascii="Arial" w:hAnsi="Arial" w:cs="Arial"/>
                <w:bCs/>
              </w:rPr>
              <w:t xml:space="preserve">a. </w:t>
            </w:r>
            <w:r w:rsidR="001F0AFA" w:rsidRPr="001F0AFA">
              <w:rPr>
                <w:rFonts w:ascii="Arial" w:hAnsi="Arial" w:cs="Arial"/>
                <w:bCs/>
              </w:rPr>
              <w:t>Through the Ethan Saylor Alliance, train people with intellectual disabilities  to provide community inclusion trainings to law enforcement</w:t>
            </w:r>
          </w:p>
        </w:tc>
        <w:tc>
          <w:tcPr>
            <w:tcW w:w="1620" w:type="dxa"/>
            <w:hideMark/>
          </w:tcPr>
          <w:p w14:paraId="1D884C88" w14:textId="6CE93793" w:rsidR="001F0AFA" w:rsidRPr="001F0AFA" w:rsidRDefault="001F0AFA">
            <w:pPr>
              <w:rPr>
                <w:rFonts w:ascii="Arial" w:hAnsi="Arial" w:cs="Arial"/>
                <w:bCs/>
              </w:rPr>
            </w:pPr>
            <w:r>
              <w:rPr>
                <w:rFonts w:ascii="Arial" w:hAnsi="Arial" w:cs="Arial"/>
                <w:bCs/>
              </w:rPr>
              <w:t>MDOD, DDA,</w:t>
            </w:r>
          </w:p>
        </w:tc>
        <w:tc>
          <w:tcPr>
            <w:tcW w:w="3510" w:type="dxa"/>
            <w:hideMark/>
          </w:tcPr>
          <w:p w14:paraId="69384478" w14:textId="7FFB7722" w:rsidR="001F0AFA" w:rsidRDefault="001F0AFA">
            <w:pPr>
              <w:rPr>
                <w:rFonts w:ascii="Arial" w:hAnsi="Arial" w:cs="Arial"/>
                <w:bCs/>
              </w:rPr>
            </w:pPr>
            <w:r w:rsidRPr="001F0AFA">
              <w:rPr>
                <w:rFonts w:ascii="Arial" w:hAnsi="Arial" w:cs="Arial"/>
                <w:bCs/>
              </w:rPr>
              <w:t>Number of people with I/DD who become trainers through the Ethan Saylor Alliance</w:t>
            </w:r>
            <w:r>
              <w:rPr>
                <w:rFonts w:ascii="Arial" w:hAnsi="Arial" w:cs="Arial"/>
                <w:bCs/>
              </w:rPr>
              <w:t>; number of law enforcement trainings conducted; number of law enforcement professionals trained</w:t>
            </w:r>
          </w:p>
          <w:p w14:paraId="683B66DE" w14:textId="2EA78E28" w:rsidR="001F0AFA" w:rsidRPr="001F0AFA" w:rsidRDefault="001F0AFA">
            <w:pPr>
              <w:rPr>
                <w:rFonts w:ascii="Arial" w:hAnsi="Arial" w:cs="Arial"/>
                <w:bCs/>
                <w:i/>
              </w:rPr>
            </w:pPr>
            <w:r>
              <w:rPr>
                <w:rFonts w:ascii="Arial" w:hAnsi="Arial" w:cs="Arial"/>
                <w:bCs/>
                <w:i/>
              </w:rPr>
              <w:t>Contact: Jennifer Eastman</w:t>
            </w:r>
          </w:p>
        </w:tc>
      </w:tr>
      <w:tr w:rsidR="001F0AFA" w:rsidRPr="001F0AFA" w14:paraId="24D5A3B3" w14:textId="77777777" w:rsidTr="00B02C1E">
        <w:trPr>
          <w:trHeight w:val="900"/>
        </w:trPr>
        <w:tc>
          <w:tcPr>
            <w:tcW w:w="4338" w:type="dxa"/>
            <w:hideMark/>
          </w:tcPr>
          <w:p w14:paraId="5C0E770B" w14:textId="6F20984F" w:rsidR="001F0AFA" w:rsidRPr="001F0AFA" w:rsidRDefault="00B02C1E">
            <w:pPr>
              <w:rPr>
                <w:rFonts w:ascii="Arial" w:hAnsi="Arial" w:cs="Arial"/>
                <w:bCs/>
              </w:rPr>
            </w:pPr>
            <w:r>
              <w:rPr>
                <w:rFonts w:ascii="Arial" w:hAnsi="Arial" w:cs="Arial"/>
                <w:bCs/>
              </w:rPr>
              <w:t xml:space="preserve">b. </w:t>
            </w:r>
            <w:r w:rsidR="001F0AFA" w:rsidRPr="001F0AFA">
              <w:rPr>
                <w:rFonts w:ascii="Arial" w:hAnsi="Arial" w:cs="Arial"/>
                <w:bCs/>
              </w:rPr>
              <w:t>Educate criminal justice professionals about the needs of people with behavioral health issues</w:t>
            </w:r>
          </w:p>
        </w:tc>
        <w:tc>
          <w:tcPr>
            <w:tcW w:w="1620" w:type="dxa"/>
            <w:hideMark/>
          </w:tcPr>
          <w:p w14:paraId="31F9D91B" w14:textId="77777777" w:rsidR="001F0AFA" w:rsidRPr="001F0AFA" w:rsidRDefault="001F0AFA">
            <w:pPr>
              <w:rPr>
                <w:rFonts w:ascii="Arial" w:hAnsi="Arial" w:cs="Arial"/>
                <w:bCs/>
              </w:rPr>
            </w:pPr>
            <w:r w:rsidRPr="001F0AFA">
              <w:rPr>
                <w:rFonts w:ascii="Arial" w:hAnsi="Arial" w:cs="Arial"/>
                <w:bCs/>
              </w:rPr>
              <w:t>BHA</w:t>
            </w:r>
          </w:p>
        </w:tc>
        <w:tc>
          <w:tcPr>
            <w:tcW w:w="3510" w:type="dxa"/>
            <w:hideMark/>
          </w:tcPr>
          <w:p w14:paraId="4A05FCC3" w14:textId="77777777" w:rsidR="001F0AFA" w:rsidRDefault="001F0AFA">
            <w:pPr>
              <w:rPr>
                <w:rFonts w:ascii="Arial" w:hAnsi="Arial" w:cs="Arial"/>
                <w:bCs/>
              </w:rPr>
            </w:pPr>
            <w:r w:rsidRPr="001F0AFA">
              <w:rPr>
                <w:rFonts w:ascii="Arial" w:hAnsi="Arial" w:cs="Arial"/>
                <w:bCs/>
              </w:rPr>
              <w:t>Progress update</w:t>
            </w:r>
          </w:p>
          <w:p w14:paraId="0CA158BB" w14:textId="62BE9BAE" w:rsidR="001F0AFA" w:rsidRPr="001F0AFA" w:rsidRDefault="001F0AFA">
            <w:pPr>
              <w:rPr>
                <w:rFonts w:ascii="Arial" w:hAnsi="Arial" w:cs="Arial"/>
                <w:bCs/>
                <w:i/>
              </w:rPr>
            </w:pPr>
            <w:r>
              <w:rPr>
                <w:rFonts w:ascii="Arial" w:hAnsi="Arial" w:cs="Arial"/>
                <w:bCs/>
                <w:i/>
              </w:rPr>
              <w:t>Contact: Marian Bland</w:t>
            </w:r>
          </w:p>
        </w:tc>
      </w:tr>
      <w:tr w:rsidR="00B02C1E" w:rsidRPr="001F0AFA" w14:paraId="2862C446" w14:textId="77777777" w:rsidTr="00183444">
        <w:trPr>
          <w:trHeight w:val="690"/>
        </w:trPr>
        <w:tc>
          <w:tcPr>
            <w:tcW w:w="9468" w:type="dxa"/>
            <w:gridSpan w:val="3"/>
          </w:tcPr>
          <w:p w14:paraId="0A7D2FAB" w14:textId="77777777" w:rsidR="00B02C1E" w:rsidRPr="00B02C1E" w:rsidRDefault="00B02C1E" w:rsidP="00B02C1E">
            <w:pPr>
              <w:spacing w:after="160" w:line="259" w:lineRule="auto"/>
              <w:rPr>
                <w:rFonts w:ascii="Arial" w:hAnsi="Arial" w:cs="Arial"/>
                <w:b/>
                <w:bCs/>
                <w:i/>
              </w:rPr>
            </w:pPr>
            <w:r w:rsidRPr="00B02C1E">
              <w:rPr>
                <w:rFonts w:ascii="Arial" w:hAnsi="Arial" w:cs="Arial"/>
                <w:b/>
                <w:bCs/>
                <w:i/>
              </w:rPr>
              <w:t xml:space="preserve">Strategy 9.2: Ensure that people with disabilities involved with the juvenile or criminal justice system receive appropriate supports and services </w:t>
            </w:r>
          </w:p>
          <w:p w14:paraId="352D5D58" w14:textId="77777777" w:rsidR="00B02C1E" w:rsidRPr="00B02C1E" w:rsidRDefault="00B02C1E">
            <w:pPr>
              <w:rPr>
                <w:rFonts w:ascii="Arial" w:hAnsi="Arial" w:cs="Arial"/>
                <w:bCs/>
                <w:i/>
              </w:rPr>
            </w:pPr>
          </w:p>
        </w:tc>
      </w:tr>
      <w:tr w:rsidR="001F0AFA" w:rsidRPr="001F0AFA" w14:paraId="62BE7B55" w14:textId="77777777" w:rsidTr="00B02C1E">
        <w:trPr>
          <w:trHeight w:val="690"/>
        </w:trPr>
        <w:tc>
          <w:tcPr>
            <w:tcW w:w="4338" w:type="dxa"/>
            <w:hideMark/>
          </w:tcPr>
          <w:p w14:paraId="5A869426" w14:textId="77777777" w:rsidR="001F0AFA" w:rsidRDefault="00B02C1E">
            <w:pPr>
              <w:rPr>
                <w:rFonts w:ascii="Arial" w:hAnsi="Arial" w:cs="Arial"/>
                <w:bCs/>
              </w:rPr>
            </w:pPr>
            <w:r>
              <w:rPr>
                <w:rFonts w:ascii="Arial" w:hAnsi="Arial" w:cs="Arial"/>
                <w:bCs/>
              </w:rPr>
              <w:t xml:space="preserve">a. </w:t>
            </w:r>
            <w:r w:rsidR="001F0AFA" w:rsidRPr="001F0AFA">
              <w:rPr>
                <w:rFonts w:ascii="Arial" w:hAnsi="Arial" w:cs="Arial"/>
                <w:bCs/>
              </w:rPr>
              <w:t>Collect data on the number of people who have been court-ordered to psychiatric facilities</w:t>
            </w:r>
          </w:p>
          <w:p w14:paraId="32F5D27C" w14:textId="50800682" w:rsidR="00B02C1E" w:rsidRPr="001F0AFA" w:rsidRDefault="00B02C1E">
            <w:pPr>
              <w:rPr>
                <w:rFonts w:ascii="Arial" w:hAnsi="Arial" w:cs="Arial"/>
                <w:bCs/>
              </w:rPr>
            </w:pPr>
          </w:p>
        </w:tc>
        <w:tc>
          <w:tcPr>
            <w:tcW w:w="1620" w:type="dxa"/>
            <w:hideMark/>
          </w:tcPr>
          <w:p w14:paraId="1B98AB54" w14:textId="77777777" w:rsidR="001F0AFA" w:rsidRPr="001F0AFA" w:rsidRDefault="001F0AFA">
            <w:pPr>
              <w:rPr>
                <w:rFonts w:ascii="Arial" w:hAnsi="Arial" w:cs="Arial"/>
                <w:bCs/>
              </w:rPr>
            </w:pPr>
            <w:r w:rsidRPr="001F0AFA">
              <w:rPr>
                <w:rFonts w:ascii="Arial" w:hAnsi="Arial" w:cs="Arial"/>
                <w:bCs/>
              </w:rPr>
              <w:t>BHA</w:t>
            </w:r>
          </w:p>
        </w:tc>
        <w:tc>
          <w:tcPr>
            <w:tcW w:w="3510" w:type="dxa"/>
            <w:hideMark/>
          </w:tcPr>
          <w:p w14:paraId="4567500E" w14:textId="77777777" w:rsidR="001F0AFA" w:rsidRDefault="001F0AFA">
            <w:pPr>
              <w:rPr>
                <w:rFonts w:ascii="Arial" w:hAnsi="Arial" w:cs="Arial"/>
                <w:bCs/>
              </w:rPr>
            </w:pPr>
            <w:r w:rsidRPr="001F0AFA">
              <w:rPr>
                <w:rFonts w:ascii="Arial" w:hAnsi="Arial" w:cs="Arial"/>
                <w:bCs/>
              </w:rPr>
              <w:t>Number of people receiving forensic services</w:t>
            </w:r>
          </w:p>
          <w:p w14:paraId="29D16FE5" w14:textId="27770DDE" w:rsidR="001F0AFA" w:rsidRPr="001F0AFA" w:rsidRDefault="001F0AFA">
            <w:pPr>
              <w:rPr>
                <w:rFonts w:ascii="Arial" w:hAnsi="Arial" w:cs="Arial"/>
                <w:bCs/>
                <w:i/>
              </w:rPr>
            </w:pPr>
            <w:r>
              <w:rPr>
                <w:rFonts w:ascii="Arial" w:hAnsi="Arial" w:cs="Arial"/>
                <w:bCs/>
                <w:i/>
              </w:rPr>
              <w:t>Contact: Susan Bradley</w:t>
            </w:r>
          </w:p>
        </w:tc>
      </w:tr>
      <w:tr w:rsidR="001F0AFA" w:rsidRPr="001F0AFA" w14:paraId="2F5319C8" w14:textId="77777777" w:rsidTr="00B02C1E">
        <w:trPr>
          <w:trHeight w:val="840"/>
        </w:trPr>
        <w:tc>
          <w:tcPr>
            <w:tcW w:w="4338" w:type="dxa"/>
            <w:hideMark/>
          </w:tcPr>
          <w:p w14:paraId="408E4F3C" w14:textId="64A9C0F8" w:rsidR="001F0AFA" w:rsidRPr="001F0AFA" w:rsidRDefault="00B02C1E" w:rsidP="009E4727">
            <w:pPr>
              <w:rPr>
                <w:rFonts w:ascii="Arial" w:hAnsi="Arial" w:cs="Arial"/>
                <w:bCs/>
              </w:rPr>
            </w:pPr>
            <w:r>
              <w:rPr>
                <w:rFonts w:ascii="Arial" w:hAnsi="Arial" w:cs="Arial"/>
                <w:bCs/>
              </w:rPr>
              <w:t xml:space="preserve">b. </w:t>
            </w:r>
            <w:r w:rsidR="009E4727">
              <w:rPr>
                <w:rFonts w:ascii="Arial" w:hAnsi="Arial" w:cs="Arial"/>
                <w:bCs/>
              </w:rPr>
              <w:t>Identify a</w:t>
            </w:r>
            <w:r w:rsidR="001F0AFA" w:rsidRPr="001F0AFA">
              <w:rPr>
                <w:rFonts w:ascii="Arial" w:hAnsi="Arial" w:cs="Arial"/>
                <w:bCs/>
              </w:rPr>
              <w:t>dditional public safety/criminal justice steps</w:t>
            </w:r>
          </w:p>
        </w:tc>
        <w:tc>
          <w:tcPr>
            <w:tcW w:w="1620" w:type="dxa"/>
            <w:hideMark/>
          </w:tcPr>
          <w:p w14:paraId="2E828518" w14:textId="636A35FE" w:rsidR="001F0AFA" w:rsidRPr="001F0AFA" w:rsidRDefault="001F0AFA">
            <w:pPr>
              <w:rPr>
                <w:rFonts w:ascii="Arial" w:hAnsi="Arial" w:cs="Arial"/>
                <w:bCs/>
              </w:rPr>
            </w:pPr>
            <w:r>
              <w:rPr>
                <w:rFonts w:ascii="Arial" w:hAnsi="Arial" w:cs="Arial"/>
                <w:bCs/>
              </w:rPr>
              <w:t>MDOD</w:t>
            </w:r>
          </w:p>
        </w:tc>
        <w:tc>
          <w:tcPr>
            <w:tcW w:w="3510" w:type="dxa"/>
            <w:hideMark/>
          </w:tcPr>
          <w:p w14:paraId="4BCC57D0" w14:textId="77777777" w:rsidR="001F0AFA" w:rsidRDefault="001F0AFA">
            <w:pPr>
              <w:rPr>
                <w:rFonts w:ascii="Arial" w:hAnsi="Arial" w:cs="Arial"/>
                <w:bCs/>
              </w:rPr>
            </w:pPr>
            <w:r>
              <w:rPr>
                <w:rFonts w:ascii="Arial" w:hAnsi="Arial" w:cs="Arial"/>
                <w:bCs/>
              </w:rPr>
              <w:t>Progress update</w:t>
            </w:r>
          </w:p>
          <w:p w14:paraId="78F021F1" w14:textId="09F423F5" w:rsidR="001F0AFA" w:rsidRPr="001F0AFA" w:rsidRDefault="001F0AFA" w:rsidP="001F0AFA">
            <w:pPr>
              <w:rPr>
                <w:rFonts w:ascii="Arial" w:hAnsi="Arial" w:cs="Arial"/>
                <w:bCs/>
                <w:i/>
              </w:rPr>
            </w:pPr>
            <w:r w:rsidRPr="001F0AFA">
              <w:rPr>
                <w:rFonts w:ascii="Arial" w:hAnsi="Arial" w:cs="Arial"/>
                <w:bCs/>
                <w:i/>
              </w:rPr>
              <w:t>Contact</w:t>
            </w:r>
            <w:r>
              <w:rPr>
                <w:rFonts w:ascii="Arial" w:hAnsi="Arial" w:cs="Arial"/>
                <w:bCs/>
                <w:i/>
              </w:rPr>
              <w:t>: Anne Blackfield</w:t>
            </w:r>
          </w:p>
        </w:tc>
      </w:tr>
    </w:tbl>
    <w:p w14:paraId="09DA0AC8" w14:textId="79519682" w:rsidR="001F0AFA" w:rsidRPr="007D7617" w:rsidRDefault="001F0AFA" w:rsidP="00133AF7">
      <w:pPr>
        <w:rPr>
          <w:rFonts w:ascii="Arial" w:hAnsi="Arial" w:cs="Arial"/>
          <w:b/>
          <w:bCs/>
          <w:sz w:val="24"/>
          <w:szCs w:val="24"/>
        </w:rPr>
      </w:pPr>
    </w:p>
    <w:p w14:paraId="3E896D79" w14:textId="77777777" w:rsidR="00133AF7" w:rsidRPr="007D7617" w:rsidRDefault="00133AF7" w:rsidP="00133AF7">
      <w:pPr>
        <w:rPr>
          <w:rFonts w:ascii="Arial" w:hAnsi="Arial" w:cs="Arial"/>
          <w:b/>
          <w:bCs/>
          <w:sz w:val="24"/>
          <w:szCs w:val="24"/>
        </w:rPr>
      </w:pPr>
      <w:bookmarkStart w:id="1" w:name="communication"/>
    </w:p>
    <w:tbl>
      <w:tblPr>
        <w:tblStyle w:val="TableGrid"/>
        <w:tblW w:w="0" w:type="auto"/>
        <w:tblLook w:val="04A0" w:firstRow="1" w:lastRow="0" w:firstColumn="1" w:lastColumn="0" w:noHBand="0" w:noVBand="1"/>
      </w:tblPr>
      <w:tblGrid>
        <w:gridCol w:w="4698"/>
        <w:gridCol w:w="1440"/>
        <w:gridCol w:w="3330"/>
      </w:tblGrid>
      <w:tr w:rsidR="00B02C1E" w:rsidRPr="00B02C1E" w14:paraId="150AC3AC" w14:textId="77777777" w:rsidTr="00877F77">
        <w:trPr>
          <w:trHeight w:val="300"/>
        </w:trPr>
        <w:tc>
          <w:tcPr>
            <w:tcW w:w="9468" w:type="dxa"/>
            <w:gridSpan w:val="3"/>
            <w:noWrap/>
          </w:tcPr>
          <w:bookmarkEnd w:id="1"/>
          <w:p w14:paraId="6115DA5E" w14:textId="77777777" w:rsidR="00B02C1E" w:rsidRPr="00B02C1E" w:rsidRDefault="00B02C1E" w:rsidP="00B02C1E">
            <w:pPr>
              <w:rPr>
                <w:rFonts w:ascii="Arial" w:hAnsi="Arial" w:cs="Arial"/>
                <w:b/>
                <w:sz w:val="24"/>
                <w:szCs w:val="24"/>
              </w:rPr>
            </w:pPr>
            <w:r w:rsidRPr="00B02C1E">
              <w:rPr>
                <w:rFonts w:ascii="Arial" w:hAnsi="Arial" w:cs="Arial"/>
                <w:b/>
                <w:sz w:val="24"/>
                <w:szCs w:val="24"/>
              </w:rPr>
              <w:t>Outcome 10: Appropriate, accessible communication during emergencies</w:t>
            </w:r>
          </w:p>
          <w:p w14:paraId="7444F8D4" w14:textId="77777777" w:rsidR="00B02C1E" w:rsidRPr="00B02C1E" w:rsidRDefault="00B02C1E">
            <w:pPr>
              <w:rPr>
                <w:rFonts w:ascii="Arial" w:hAnsi="Arial" w:cs="Arial"/>
                <w:b/>
                <w:sz w:val="24"/>
                <w:szCs w:val="24"/>
              </w:rPr>
            </w:pPr>
          </w:p>
        </w:tc>
      </w:tr>
      <w:tr w:rsidR="00B02C1E" w:rsidRPr="00B02C1E" w14:paraId="38200680" w14:textId="77777777" w:rsidTr="00877F77">
        <w:trPr>
          <w:trHeight w:val="300"/>
        </w:trPr>
        <w:tc>
          <w:tcPr>
            <w:tcW w:w="9468" w:type="dxa"/>
            <w:gridSpan w:val="3"/>
            <w:noWrap/>
          </w:tcPr>
          <w:p w14:paraId="752E1F3E" w14:textId="77777777" w:rsidR="00B02C1E" w:rsidRPr="00B02C1E" w:rsidRDefault="00B02C1E" w:rsidP="00B02C1E">
            <w:pPr>
              <w:spacing w:after="160" w:line="259" w:lineRule="auto"/>
              <w:rPr>
                <w:rFonts w:ascii="Arial" w:hAnsi="Arial" w:cs="Arial"/>
                <w:b/>
                <w:i/>
              </w:rPr>
            </w:pPr>
            <w:r w:rsidRPr="00B02C1E">
              <w:rPr>
                <w:rFonts w:ascii="Arial" w:hAnsi="Arial" w:cs="Arial"/>
                <w:b/>
                <w:i/>
              </w:rPr>
              <w:t xml:space="preserve">Strategy 10.1:  Ensure that print and auditory emergency broadcasts and resources provided at shelters and recover centers are in accessible formats </w:t>
            </w:r>
          </w:p>
          <w:p w14:paraId="2760656E" w14:textId="77777777" w:rsidR="00B02C1E" w:rsidRPr="00B02C1E" w:rsidRDefault="00B02C1E">
            <w:pPr>
              <w:rPr>
                <w:rFonts w:ascii="Arial" w:hAnsi="Arial" w:cs="Arial"/>
                <w:b/>
                <w:i/>
              </w:rPr>
            </w:pPr>
          </w:p>
        </w:tc>
      </w:tr>
      <w:tr w:rsidR="00B02C1E" w:rsidRPr="00B02C1E" w14:paraId="02AF7FC7" w14:textId="77777777" w:rsidTr="00877F77">
        <w:trPr>
          <w:trHeight w:val="300"/>
        </w:trPr>
        <w:tc>
          <w:tcPr>
            <w:tcW w:w="4698" w:type="dxa"/>
            <w:noWrap/>
          </w:tcPr>
          <w:p w14:paraId="2E180CFA" w14:textId="59A003BF" w:rsidR="00B02C1E" w:rsidRPr="00B02C1E" w:rsidRDefault="00B02C1E" w:rsidP="00B02C1E">
            <w:pPr>
              <w:rPr>
                <w:rFonts w:ascii="Arial" w:hAnsi="Arial" w:cs="Arial"/>
              </w:rPr>
            </w:pPr>
            <w:r>
              <w:rPr>
                <w:rFonts w:ascii="Arial" w:hAnsi="Arial" w:cs="Arial"/>
              </w:rPr>
              <w:t xml:space="preserve">a. Work </w:t>
            </w:r>
            <w:r w:rsidRPr="00B02C1E">
              <w:rPr>
                <w:rFonts w:ascii="Arial" w:hAnsi="Arial" w:cs="Arial"/>
              </w:rPr>
              <w:t>with the State and loc</w:t>
            </w:r>
            <w:r>
              <w:rPr>
                <w:rFonts w:ascii="Arial" w:hAnsi="Arial" w:cs="Arial"/>
              </w:rPr>
              <w:t>a</w:t>
            </w:r>
            <w:r w:rsidRPr="00B02C1E">
              <w:rPr>
                <w:rFonts w:ascii="Arial" w:hAnsi="Arial" w:cs="Arial"/>
              </w:rPr>
              <w:t xml:space="preserve">l emergency managers to ensure that the </w:t>
            </w:r>
            <w:r>
              <w:rPr>
                <w:rFonts w:ascii="Arial" w:hAnsi="Arial" w:cs="Arial"/>
              </w:rPr>
              <w:t>communications shared during emergencies are accessible</w:t>
            </w:r>
          </w:p>
        </w:tc>
        <w:tc>
          <w:tcPr>
            <w:tcW w:w="1440" w:type="dxa"/>
            <w:noWrap/>
          </w:tcPr>
          <w:p w14:paraId="6BB69F8B" w14:textId="4919D027" w:rsidR="00B02C1E" w:rsidRPr="00B02C1E" w:rsidRDefault="008A3A64" w:rsidP="00B02C1E">
            <w:pPr>
              <w:rPr>
                <w:rFonts w:ascii="Arial" w:hAnsi="Arial" w:cs="Arial"/>
              </w:rPr>
            </w:pPr>
            <w:r>
              <w:rPr>
                <w:rFonts w:ascii="Arial" w:hAnsi="Arial" w:cs="Arial"/>
              </w:rPr>
              <w:t>MDOD, ODHH</w:t>
            </w:r>
          </w:p>
        </w:tc>
        <w:tc>
          <w:tcPr>
            <w:tcW w:w="3330" w:type="dxa"/>
            <w:noWrap/>
          </w:tcPr>
          <w:p w14:paraId="2EAC9FC9" w14:textId="77777777" w:rsidR="00B02C1E" w:rsidRDefault="00B02C1E" w:rsidP="00B02C1E">
            <w:pPr>
              <w:rPr>
                <w:rFonts w:ascii="Arial" w:hAnsi="Arial" w:cs="Arial"/>
              </w:rPr>
            </w:pPr>
            <w:r>
              <w:rPr>
                <w:rFonts w:ascii="Arial" w:hAnsi="Arial" w:cs="Arial"/>
              </w:rPr>
              <w:t>Progress update</w:t>
            </w:r>
          </w:p>
          <w:p w14:paraId="581397B2" w14:textId="2F7ABB69" w:rsidR="00B02C1E" w:rsidRPr="00B02C1E" w:rsidRDefault="00B02C1E" w:rsidP="00B02C1E">
            <w:pPr>
              <w:rPr>
                <w:rFonts w:ascii="Arial" w:hAnsi="Arial" w:cs="Arial"/>
              </w:rPr>
            </w:pPr>
            <w:r>
              <w:rPr>
                <w:rFonts w:ascii="Arial" w:hAnsi="Arial" w:cs="Arial"/>
                <w:i/>
              </w:rPr>
              <w:t>Contact: Cecilia Warren</w:t>
            </w:r>
          </w:p>
        </w:tc>
      </w:tr>
      <w:tr w:rsidR="00B02C1E" w:rsidRPr="00B02C1E" w14:paraId="2A1B7E61" w14:textId="77777777" w:rsidTr="00877F77">
        <w:trPr>
          <w:trHeight w:val="300"/>
        </w:trPr>
        <w:tc>
          <w:tcPr>
            <w:tcW w:w="4698" w:type="dxa"/>
            <w:noWrap/>
          </w:tcPr>
          <w:p w14:paraId="6B2DCE66" w14:textId="2D5B00B9" w:rsidR="00B02C1E" w:rsidRPr="00B02C1E" w:rsidRDefault="00B02C1E" w:rsidP="00B02C1E">
            <w:pPr>
              <w:rPr>
                <w:rFonts w:ascii="Arial" w:hAnsi="Arial" w:cs="Arial"/>
              </w:rPr>
            </w:pPr>
            <w:r>
              <w:rPr>
                <w:rFonts w:ascii="Arial" w:hAnsi="Arial" w:cs="Arial"/>
              </w:rPr>
              <w:t xml:space="preserve">b. Develop </w:t>
            </w:r>
            <w:r w:rsidRPr="00B02C1E">
              <w:rPr>
                <w:rFonts w:ascii="Arial" w:hAnsi="Arial" w:cs="Arial"/>
              </w:rPr>
              <w:t xml:space="preserve">a training </w:t>
            </w:r>
            <w:r>
              <w:rPr>
                <w:rFonts w:ascii="Arial" w:hAnsi="Arial" w:cs="Arial"/>
              </w:rPr>
              <w:t xml:space="preserve">on </w:t>
            </w:r>
            <w:r w:rsidRPr="00B02C1E">
              <w:rPr>
                <w:rFonts w:ascii="Arial" w:hAnsi="Arial" w:cs="Arial"/>
              </w:rPr>
              <w:t xml:space="preserve">providing accessible </w:t>
            </w:r>
            <w:r>
              <w:rPr>
                <w:rFonts w:ascii="Arial" w:hAnsi="Arial" w:cs="Arial"/>
              </w:rPr>
              <w:t>communi</w:t>
            </w:r>
            <w:r w:rsidR="008A3A64">
              <w:rPr>
                <w:rFonts w:ascii="Arial" w:hAnsi="Arial" w:cs="Arial"/>
              </w:rPr>
              <w:t>c</w:t>
            </w:r>
            <w:r>
              <w:rPr>
                <w:rFonts w:ascii="Arial" w:hAnsi="Arial" w:cs="Arial"/>
              </w:rPr>
              <w:t xml:space="preserve">ations </w:t>
            </w:r>
            <w:r w:rsidRPr="00B02C1E">
              <w:rPr>
                <w:rFonts w:ascii="Arial" w:hAnsi="Arial" w:cs="Arial"/>
              </w:rPr>
              <w:t>during emergen</w:t>
            </w:r>
            <w:r>
              <w:rPr>
                <w:rFonts w:ascii="Arial" w:hAnsi="Arial" w:cs="Arial"/>
              </w:rPr>
              <w:t>c</w:t>
            </w:r>
            <w:r w:rsidRPr="00B02C1E">
              <w:rPr>
                <w:rFonts w:ascii="Arial" w:hAnsi="Arial" w:cs="Arial"/>
              </w:rPr>
              <w:t xml:space="preserve">ies for </w:t>
            </w:r>
            <w:r>
              <w:rPr>
                <w:rFonts w:ascii="Arial" w:hAnsi="Arial" w:cs="Arial"/>
              </w:rPr>
              <w:t>St</w:t>
            </w:r>
            <w:r w:rsidRPr="00B02C1E">
              <w:rPr>
                <w:rFonts w:ascii="Arial" w:hAnsi="Arial" w:cs="Arial"/>
              </w:rPr>
              <w:t>ate a</w:t>
            </w:r>
            <w:r>
              <w:rPr>
                <w:rFonts w:ascii="Arial" w:hAnsi="Arial" w:cs="Arial"/>
              </w:rPr>
              <w:t>nd local emergency managers</w:t>
            </w:r>
          </w:p>
        </w:tc>
        <w:tc>
          <w:tcPr>
            <w:tcW w:w="1440" w:type="dxa"/>
            <w:noWrap/>
          </w:tcPr>
          <w:p w14:paraId="57541BF6" w14:textId="5C658965" w:rsidR="00B02C1E" w:rsidRPr="00B02C1E" w:rsidRDefault="008A3A64" w:rsidP="00B02C1E">
            <w:pPr>
              <w:rPr>
                <w:rFonts w:ascii="Arial" w:hAnsi="Arial" w:cs="Arial"/>
              </w:rPr>
            </w:pPr>
            <w:r>
              <w:rPr>
                <w:rFonts w:ascii="Arial" w:hAnsi="Arial" w:cs="Arial"/>
              </w:rPr>
              <w:t>MDOD, ODHH</w:t>
            </w:r>
            <w:r w:rsidR="00B02C1E" w:rsidRPr="00B02C1E">
              <w:rPr>
                <w:rFonts w:ascii="Arial" w:hAnsi="Arial" w:cs="Arial"/>
              </w:rPr>
              <w:t xml:space="preserve">  </w:t>
            </w:r>
          </w:p>
        </w:tc>
        <w:tc>
          <w:tcPr>
            <w:tcW w:w="3330" w:type="dxa"/>
            <w:noWrap/>
          </w:tcPr>
          <w:p w14:paraId="38E0E5AE" w14:textId="77777777" w:rsidR="00B02C1E" w:rsidRDefault="00B02C1E" w:rsidP="00B02C1E">
            <w:pPr>
              <w:rPr>
                <w:rFonts w:ascii="Arial" w:hAnsi="Arial" w:cs="Arial"/>
              </w:rPr>
            </w:pPr>
            <w:r>
              <w:rPr>
                <w:rFonts w:ascii="Arial" w:hAnsi="Arial" w:cs="Arial"/>
              </w:rPr>
              <w:t>Progress update</w:t>
            </w:r>
          </w:p>
          <w:p w14:paraId="50C17E6A" w14:textId="26D82518" w:rsidR="00B02C1E" w:rsidRPr="00B02C1E" w:rsidRDefault="00B02C1E" w:rsidP="00B02C1E">
            <w:pPr>
              <w:rPr>
                <w:rFonts w:ascii="Arial" w:hAnsi="Arial" w:cs="Arial"/>
              </w:rPr>
            </w:pPr>
            <w:r>
              <w:rPr>
                <w:rFonts w:ascii="Arial" w:hAnsi="Arial" w:cs="Arial"/>
                <w:i/>
              </w:rPr>
              <w:t>Contact: Cecilia Warren</w:t>
            </w:r>
          </w:p>
        </w:tc>
      </w:tr>
      <w:tr w:rsidR="00B02C1E" w:rsidRPr="00B02C1E" w14:paraId="02892735" w14:textId="77777777" w:rsidTr="00877F77">
        <w:trPr>
          <w:trHeight w:val="845"/>
        </w:trPr>
        <w:tc>
          <w:tcPr>
            <w:tcW w:w="9468" w:type="dxa"/>
            <w:gridSpan w:val="3"/>
            <w:noWrap/>
          </w:tcPr>
          <w:p w14:paraId="48C653DA" w14:textId="77777777" w:rsidR="00B02C1E" w:rsidRPr="008A3A64" w:rsidRDefault="00B02C1E" w:rsidP="00B02C1E">
            <w:pPr>
              <w:spacing w:after="160" w:line="259" w:lineRule="auto"/>
              <w:rPr>
                <w:rFonts w:ascii="Arial" w:hAnsi="Arial" w:cs="Arial"/>
                <w:b/>
                <w:bCs/>
                <w:i/>
              </w:rPr>
            </w:pPr>
            <w:r w:rsidRPr="008A3A64">
              <w:rPr>
                <w:rFonts w:ascii="Arial" w:hAnsi="Arial" w:cs="Arial"/>
                <w:b/>
                <w:bCs/>
                <w:i/>
              </w:rPr>
              <w:lastRenderedPageBreak/>
              <w:t xml:space="preserve">Strategy 10.2: Ensure that the needs of the disability community are included in emergency management plans </w:t>
            </w:r>
          </w:p>
          <w:p w14:paraId="1374CA7F" w14:textId="77777777" w:rsidR="00B02C1E" w:rsidRPr="008A3A64" w:rsidRDefault="00B02C1E" w:rsidP="00B02C1E">
            <w:pPr>
              <w:rPr>
                <w:rFonts w:ascii="Arial" w:hAnsi="Arial" w:cs="Arial"/>
                <w:b/>
                <w:i/>
              </w:rPr>
            </w:pPr>
          </w:p>
        </w:tc>
      </w:tr>
      <w:tr w:rsidR="00B02C1E" w:rsidRPr="00B02C1E" w14:paraId="24298796" w14:textId="77777777" w:rsidTr="00877F77">
        <w:trPr>
          <w:trHeight w:val="300"/>
        </w:trPr>
        <w:tc>
          <w:tcPr>
            <w:tcW w:w="4698" w:type="dxa"/>
            <w:noWrap/>
            <w:hideMark/>
          </w:tcPr>
          <w:p w14:paraId="02B3F384" w14:textId="510C988A" w:rsidR="00B02C1E" w:rsidRPr="00B02C1E" w:rsidRDefault="008A3A64" w:rsidP="008A3A64">
            <w:pPr>
              <w:rPr>
                <w:rFonts w:ascii="Arial" w:hAnsi="Arial" w:cs="Arial"/>
              </w:rPr>
            </w:pPr>
            <w:r>
              <w:rPr>
                <w:rFonts w:ascii="Arial" w:hAnsi="Arial" w:cs="Arial"/>
              </w:rPr>
              <w:t xml:space="preserve">a. Work </w:t>
            </w:r>
            <w:r w:rsidR="00B02C1E" w:rsidRPr="00B02C1E">
              <w:rPr>
                <w:rFonts w:ascii="Arial" w:hAnsi="Arial" w:cs="Arial"/>
              </w:rPr>
              <w:t>with MEMA to develop an executive summary for FEMA Region III detailing progress on programs and initiatives for emergency prepared</w:t>
            </w:r>
            <w:r>
              <w:rPr>
                <w:rFonts w:ascii="Arial" w:hAnsi="Arial" w:cs="Arial"/>
              </w:rPr>
              <w:t>ne</w:t>
            </w:r>
            <w:r w:rsidR="00B02C1E" w:rsidRPr="00B02C1E">
              <w:rPr>
                <w:rFonts w:ascii="Arial" w:hAnsi="Arial" w:cs="Arial"/>
              </w:rPr>
              <w:t>ss and respo</w:t>
            </w:r>
            <w:r>
              <w:rPr>
                <w:rFonts w:ascii="Arial" w:hAnsi="Arial" w:cs="Arial"/>
              </w:rPr>
              <w:t>n</w:t>
            </w:r>
            <w:r w:rsidR="00B02C1E" w:rsidRPr="00B02C1E">
              <w:rPr>
                <w:rFonts w:ascii="Arial" w:hAnsi="Arial" w:cs="Arial"/>
              </w:rPr>
              <w:t>se for people with disabilities</w:t>
            </w:r>
          </w:p>
        </w:tc>
        <w:tc>
          <w:tcPr>
            <w:tcW w:w="1440" w:type="dxa"/>
            <w:noWrap/>
            <w:hideMark/>
          </w:tcPr>
          <w:p w14:paraId="4C91D10A" w14:textId="77777777" w:rsidR="00B02C1E" w:rsidRPr="00B02C1E" w:rsidRDefault="00B02C1E" w:rsidP="00B02C1E">
            <w:pPr>
              <w:rPr>
                <w:rFonts w:ascii="Arial" w:hAnsi="Arial" w:cs="Arial"/>
              </w:rPr>
            </w:pPr>
            <w:r w:rsidRPr="00B02C1E">
              <w:rPr>
                <w:rFonts w:ascii="Arial" w:hAnsi="Arial" w:cs="Arial"/>
              </w:rPr>
              <w:t xml:space="preserve">MDOD   </w:t>
            </w:r>
          </w:p>
        </w:tc>
        <w:tc>
          <w:tcPr>
            <w:tcW w:w="3330" w:type="dxa"/>
            <w:noWrap/>
            <w:hideMark/>
          </w:tcPr>
          <w:p w14:paraId="61F04886" w14:textId="77777777" w:rsidR="00B02C1E" w:rsidRDefault="00B02C1E" w:rsidP="00B02C1E">
            <w:pPr>
              <w:rPr>
                <w:rFonts w:ascii="Arial" w:hAnsi="Arial" w:cs="Arial"/>
              </w:rPr>
            </w:pPr>
            <w:r w:rsidRPr="00B02C1E">
              <w:rPr>
                <w:rFonts w:ascii="Arial" w:hAnsi="Arial" w:cs="Arial"/>
              </w:rPr>
              <w:t>Progress update</w:t>
            </w:r>
          </w:p>
          <w:p w14:paraId="46862AEC" w14:textId="5A1B2235" w:rsidR="00B02C1E" w:rsidRPr="00B02C1E" w:rsidRDefault="00B02C1E" w:rsidP="00B02C1E">
            <w:pPr>
              <w:rPr>
                <w:rFonts w:ascii="Arial" w:hAnsi="Arial" w:cs="Arial"/>
                <w:i/>
              </w:rPr>
            </w:pPr>
            <w:r>
              <w:rPr>
                <w:rFonts w:ascii="Arial" w:hAnsi="Arial" w:cs="Arial"/>
                <w:i/>
              </w:rPr>
              <w:t>Contact: Cecilia Warren</w:t>
            </w:r>
          </w:p>
        </w:tc>
      </w:tr>
      <w:tr w:rsidR="00B02C1E" w:rsidRPr="00B02C1E" w14:paraId="24A9358C" w14:textId="77777777" w:rsidTr="00877F77">
        <w:trPr>
          <w:trHeight w:val="300"/>
        </w:trPr>
        <w:tc>
          <w:tcPr>
            <w:tcW w:w="4698" w:type="dxa"/>
            <w:noWrap/>
            <w:hideMark/>
          </w:tcPr>
          <w:p w14:paraId="684355E3" w14:textId="48CAD578" w:rsidR="00B02C1E" w:rsidRPr="00B02C1E" w:rsidRDefault="008A3A64" w:rsidP="008A3A64">
            <w:pPr>
              <w:rPr>
                <w:rFonts w:ascii="Arial" w:hAnsi="Arial" w:cs="Arial"/>
              </w:rPr>
            </w:pPr>
            <w:r>
              <w:rPr>
                <w:rFonts w:ascii="Arial" w:hAnsi="Arial" w:cs="Arial"/>
              </w:rPr>
              <w:t xml:space="preserve">b. </w:t>
            </w:r>
            <w:r w:rsidR="00B02C1E" w:rsidRPr="00B02C1E">
              <w:rPr>
                <w:rFonts w:ascii="Arial" w:hAnsi="Arial" w:cs="Arial"/>
              </w:rPr>
              <w:t xml:space="preserve">Working with MEMA to develop a curriculum to train emergency managers on how to </w:t>
            </w:r>
            <w:r>
              <w:rPr>
                <w:rFonts w:ascii="Arial" w:hAnsi="Arial" w:cs="Arial"/>
              </w:rPr>
              <w:t xml:space="preserve">provide emergency </w:t>
            </w:r>
            <w:r w:rsidR="00B02C1E" w:rsidRPr="00B02C1E">
              <w:rPr>
                <w:rFonts w:ascii="Arial" w:hAnsi="Arial" w:cs="Arial"/>
              </w:rPr>
              <w:t>shelter people with disabilities</w:t>
            </w:r>
          </w:p>
        </w:tc>
        <w:tc>
          <w:tcPr>
            <w:tcW w:w="1440" w:type="dxa"/>
            <w:noWrap/>
            <w:hideMark/>
          </w:tcPr>
          <w:p w14:paraId="7A42E1D8" w14:textId="77777777" w:rsidR="00B02C1E" w:rsidRPr="00B02C1E" w:rsidRDefault="00B02C1E" w:rsidP="00B02C1E">
            <w:pPr>
              <w:rPr>
                <w:rFonts w:ascii="Arial" w:hAnsi="Arial" w:cs="Arial"/>
              </w:rPr>
            </w:pPr>
            <w:r w:rsidRPr="00B02C1E">
              <w:rPr>
                <w:rFonts w:ascii="Arial" w:hAnsi="Arial" w:cs="Arial"/>
              </w:rPr>
              <w:t xml:space="preserve">MDOD   </w:t>
            </w:r>
          </w:p>
        </w:tc>
        <w:tc>
          <w:tcPr>
            <w:tcW w:w="3330" w:type="dxa"/>
            <w:noWrap/>
            <w:hideMark/>
          </w:tcPr>
          <w:p w14:paraId="5DFC29D0" w14:textId="77777777" w:rsidR="00B02C1E" w:rsidRDefault="00B02C1E" w:rsidP="00B02C1E">
            <w:pPr>
              <w:rPr>
                <w:rFonts w:ascii="Arial" w:hAnsi="Arial" w:cs="Arial"/>
              </w:rPr>
            </w:pPr>
            <w:r w:rsidRPr="00B02C1E">
              <w:rPr>
                <w:rFonts w:ascii="Arial" w:hAnsi="Arial" w:cs="Arial"/>
              </w:rPr>
              <w:t>Progress update</w:t>
            </w:r>
          </w:p>
          <w:p w14:paraId="717806C9" w14:textId="2DDCF33F" w:rsidR="00B02C1E" w:rsidRPr="00B02C1E" w:rsidRDefault="00B02C1E" w:rsidP="00B02C1E">
            <w:pPr>
              <w:rPr>
                <w:rFonts w:ascii="Arial" w:hAnsi="Arial" w:cs="Arial"/>
                <w:i/>
              </w:rPr>
            </w:pPr>
            <w:r>
              <w:rPr>
                <w:rFonts w:ascii="Arial" w:hAnsi="Arial" w:cs="Arial"/>
                <w:i/>
              </w:rPr>
              <w:t>Contact: Cecilia Warren</w:t>
            </w:r>
          </w:p>
        </w:tc>
      </w:tr>
      <w:tr w:rsidR="00B02C1E" w:rsidRPr="00B02C1E" w14:paraId="40F28FB5" w14:textId="77777777" w:rsidTr="00877F77">
        <w:trPr>
          <w:trHeight w:val="300"/>
        </w:trPr>
        <w:tc>
          <w:tcPr>
            <w:tcW w:w="4698" w:type="dxa"/>
            <w:noWrap/>
            <w:hideMark/>
          </w:tcPr>
          <w:p w14:paraId="0A77FE53" w14:textId="286C3529" w:rsidR="00B02C1E" w:rsidRPr="00B02C1E" w:rsidRDefault="008A3A64" w:rsidP="00B02C1E">
            <w:pPr>
              <w:rPr>
                <w:rFonts w:ascii="Arial" w:hAnsi="Arial" w:cs="Arial"/>
              </w:rPr>
            </w:pPr>
            <w:r>
              <w:rPr>
                <w:rFonts w:ascii="Arial" w:hAnsi="Arial" w:cs="Arial"/>
              </w:rPr>
              <w:t xml:space="preserve">c. </w:t>
            </w:r>
            <w:r w:rsidR="00B02C1E" w:rsidRPr="00B02C1E">
              <w:rPr>
                <w:rFonts w:ascii="Arial" w:hAnsi="Arial" w:cs="Arial"/>
              </w:rPr>
              <w:t>Represent the needs of people with disabilities  and serve as a subject matter expert at the State Emergency Operation Center to provide disability resources du</w:t>
            </w:r>
            <w:r w:rsidR="00B02C1E">
              <w:rPr>
                <w:rFonts w:ascii="Arial" w:hAnsi="Arial" w:cs="Arial"/>
              </w:rPr>
              <w:t>r</w:t>
            </w:r>
            <w:r w:rsidR="00B02C1E" w:rsidRPr="00B02C1E">
              <w:rPr>
                <w:rFonts w:ascii="Arial" w:hAnsi="Arial" w:cs="Arial"/>
              </w:rPr>
              <w:t>ing emergencies</w:t>
            </w:r>
          </w:p>
        </w:tc>
        <w:tc>
          <w:tcPr>
            <w:tcW w:w="1440" w:type="dxa"/>
            <w:noWrap/>
            <w:hideMark/>
          </w:tcPr>
          <w:p w14:paraId="38646E0D" w14:textId="77777777" w:rsidR="00B02C1E" w:rsidRPr="00B02C1E" w:rsidRDefault="00B02C1E" w:rsidP="00B02C1E">
            <w:pPr>
              <w:rPr>
                <w:rFonts w:ascii="Arial" w:hAnsi="Arial" w:cs="Arial"/>
              </w:rPr>
            </w:pPr>
            <w:r w:rsidRPr="00B02C1E">
              <w:rPr>
                <w:rFonts w:ascii="Arial" w:hAnsi="Arial" w:cs="Arial"/>
              </w:rPr>
              <w:t xml:space="preserve">MDOD   </w:t>
            </w:r>
          </w:p>
        </w:tc>
        <w:tc>
          <w:tcPr>
            <w:tcW w:w="3330" w:type="dxa"/>
            <w:noWrap/>
            <w:hideMark/>
          </w:tcPr>
          <w:p w14:paraId="2BA471D8" w14:textId="77777777" w:rsidR="00B02C1E" w:rsidRDefault="00B02C1E" w:rsidP="00B02C1E">
            <w:pPr>
              <w:rPr>
                <w:rFonts w:ascii="Arial" w:hAnsi="Arial" w:cs="Arial"/>
              </w:rPr>
            </w:pPr>
            <w:r>
              <w:rPr>
                <w:rFonts w:ascii="Arial" w:hAnsi="Arial" w:cs="Arial"/>
              </w:rPr>
              <w:t>Progress update</w:t>
            </w:r>
          </w:p>
          <w:p w14:paraId="1D00C0D6" w14:textId="2A826355" w:rsidR="00B02C1E" w:rsidRPr="00B02C1E" w:rsidRDefault="00B02C1E" w:rsidP="00B02C1E">
            <w:pPr>
              <w:rPr>
                <w:rFonts w:ascii="Arial" w:hAnsi="Arial" w:cs="Arial"/>
                <w:i/>
              </w:rPr>
            </w:pPr>
            <w:r>
              <w:rPr>
                <w:rFonts w:ascii="Arial" w:hAnsi="Arial" w:cs="Arial"/>
                <w:i/>
              </w:rPr>
              <w:t>Contact; Cecilia Warren</w:t>
            </w:r>
          </w:p>
        </w:tc>
      </w:tr>
    </w:tbl>
    <w:p w14:paraId="63109796" w14:textId="11061630" w:rsidR="00183444" w:rsidRPr="007D7617" w:rsidRDefault="00183444" w:rsidP="00183444">
      <w:pPr>
        <w:rPr>
          <w:rFonts w:ascii="Arial" w:hAnsi="Arial" w:cs="Arial"/>
          <w:b/>
          <w:bCs/>
          <w:sz w:val="24"/>
          <w:szCs w:val="24"/>
        </w:rPr>
      </w:pPr>
    </w:p>
    <w:tbl>
      <w:tblPr>
        <w:tblStyle w:val="TableGrid"/>
        <w:tblW w:w="0" w:type="auto"/>
        <w:tblLook w:val="04A0" w:firstRow="1" w:lastRow="0" w:firstColumn="1" w:lastColumn="0" w:noHBand="0" w:noVBand="1"/>
      </w:tblPr>
      <w:tblGrid>
        <w:gridCol w:w="3798"/>
        <w:gridCol w:w="900"/>
        <w:gridCol w:w="720"/>
        <w:gridCol w:w="1350"/>
        <w:gridCol w:w="2700"/>
      </w:tblGrid>
      <w:tr w:rsidR="00183444" w:rsidRPr="00183444" w14:paraId="779A7440" w14:textId="77777777" w:rsidTr="00CD1704">
        <w:trPr>
          <w:trHeight w:val="863"/>
        </w:trPr>
        <w:tc>
          <w:tcPr>
            <w:tcW w:w="9468" w:type="dxa"/>
            <w:gridSpan w:val="5"/>
          </w:tcPr>
          <w:p w14:paraId="36EA3446" w14:textId="77777777" w:rsidR="00183444" w:rsidRPr="00183444" w:rsidRDefault="00183444" w:rsidP="00183444">
            <w:pPr>
              <w:rPr>
                <w:rFonts w:ascii="Arial" w:hAnsi="Arial" w:cs="Arial"/>
                <w:b/>
                <w:bCs/>
                <w:sz w:val="24"/>
                <w:szCs w:val="24"/>
              </w:rPr>
            </w:pPr>
            <w:r w:rsidRPr="00183444">
              <w:rPr>
                <w:rFonts w:ascii="Arial" w:hAnsi="Arial" w:cs="Arial"/>
                <w:b/>
                <w:bCs/>
                <w:sz w:val="24"/>
                <w:szCs w:val="24"/>
              </w:rPr>
              <w:t>Outcome 11: Equal opportunity for participation in State government</w:t>
            </w:r>
          </w:p>
          <w:p w14:paraId="6885FF27" w14:textId="77777777" w:rsidR="00183444" w:rsidRPr="00183444" w:rsidRDefault="00183444">
            <w:pPr>
              <w:rPr>
                <w:rFonts w:ascii="Arial" w:hAnsi="Arial" w:cs="Arial"/>
              </w:rPr>
            </w:pPr>
          </w:p>
        </w:tc>
      </w:tr>
      <w:tr w:rsidR="00183444" w:rsidRPr="00183444" w14:paraId="40B585FA" w14:textId="77777777" w:rsidTr="00CD1704">
        <w:trPr>
          <w:trHeight w:val="845"/>
        </w:trPr>
        <w:tc>
          <w:tcPr>
            <w:tcW w:w="9468" w:type="dxa"/>
            <w:gridSpan w:val="5"/>
          </w:tcPr>
          <w:p w14:paraId="54B17905" w14:textId="377C88A9" w:rsidR="00183444" w:rsidRPr="00183444" w:rsidRDefault="00183444" w:rsidP="00183444">
            <w:pPr>
              <w:spacing w:after="160" w:line="259" w:lineRule="auto"/>
              <w:rPr>
                <w:rFonts w:ascii="Arial" w:hAnsi="Arial" w:cs="Arial"/>
                <w:b/>
                <w:bCs/>
                <w:i/>
              </w:rPr>
            </w:pPr>
            <w:r w:rsidRPr="00183444">
              <w:rPr>
                <w:rFonts w:ascii="Arial" w:hAnsi="Arial" w:cs="Arial"/>
                <w:b/>
                <w:bCs/>
                <w:i/>
              </w:rPr>
              <w:t>Strategy 11.1: Ensure that government buildings and programs are accessible to all people with disabilities</w:t>
            </w:r>
          </w:p>
          <w:p w14:paraId="1C533F71" w14:textId="77777777" w:rsidR="00183444" w:rsidRPr="00183444" w:rsidRDefault="00183444">
            <w:pPr>
              <w:rPr>
                <w:rFonts w:ascii="Arial" w:hAnsi="Arial" w:cs="Arial"/>
              </w:rPr>
            </w:pPr>
          </w:p>
        </w:tc>
      </w:tr>
      <w:tr w:rsidR="00183444" w:rsidRPr="00183444" w14:paraId="05815D36" w14:textId="77777777" w:rsidTr="00CD1704">
        <w:trPr>
          <w:trHeight w:val="1200"/>
        </w:trPr>
        <w:tc>
          <w:tcPr>
            <w:tcW w:w="3798" w:type="dxa"/>
          </w:tcPr>
          <w:p w14:paraId="0F482EAE" w14:textId="743CD986" w:rsidR="00183444" w:rsidRPr="00183444" w:rsidRDefault="00EF2F64" w:rsidP="00183444">
            <w:pPr>
              <w:rPr>
                <w:rFonts w:ascii="Arial" w:hAnsi="Arial" w:cs="Arial"/>
              </w:rPr>
            </w:pPr>
            <w:r>
              <w:rPr>
                <w:rFonts w:ascii="Arial" w:hAnsi="Arial" w:cs="Arial"/>
              </w:rPr>
              <w:t xml:space="preserve">a. </w:t>
            </w:r>
            <w:r w:rsidR="00183444" w:rsidRPr="00183444">
              <w:rPr>
                <w:rFonts w:ascii="Arial" w:hAnsi="Arial" w:cs="Arial"/>
              </w:rPr>
              <w:t>Provide funding to State agencies to make ADA improvements to State buildings</w:t>
            </w:r>
          </w:p>
        </w:tc>
        <w:tc>
          <w:tcPr>
            <w:tcW w:w="1620" w:type="dxa"/>
            <w:gridSpan w:val="2"/>
          </w:tcPr>
          <w:p w14:paraId="5F33878D" w14:textId="346ED7CC" w:rsidR="00183444" w:rsidRPr="00183444" w:rsidRDefault="00183444" w:rsidP="00183444">
            <w:pPr>
              <w:rPr>
                <w:rFonts w:ascii="Arial" w:hAnsi="Arial" w:cs="Arial"/>
              </w:rPr>
            </w:pPr>
            <w:r w:rsidRPr="00183444">
              <w:rPr>
                <w:rFonts w:ascii="Arial" w:hAnsi="Arial" w:cs="Arial"/>
              </w:rPr>
              <w:t>MDOD</w:t>
            </w:r>
          </w:p>
        </w:tc>
        <w:tc>
          <w:tcPr>
            <w:tcW w:w="4050" w:type="dxa"/>
            <w:gridSpan w:val="2"/>
          </w:tcPr>
          <w:p w14:paraId="1B59878D" w14:textId="6244A258" w:rsidR="00183444" w:rsidRDefault="00183444" w:rsidP="00183444">
            <w:pPr>
              <w:rPr>
                <w:rFonts w:ascii="Arial" w:hAnsi="Arial" w:cs="Arial"/>
              </w:rPr>
            </w:pPr>
            <w:r w:rsidRPr="00183444">
              <w:rPr>
                <w:rFonts w:ascii="Arial" w:hAnsi="Arial" w:cs="Arial"/>
              </w:rPr>
              <w:t>Number of projects</w:t>
            </w:r>
            <w:r w:rsidR="00EF2F64">
              <w:rPr>
                <w:rFonts w:ascii="Arial" w:hAnsi="Arial" w:cs="Arial"/>
              </w:rPr>
              <w:t xml:space="preserve"> funded by Access Maryland; </w:t>
            </w:r>
            <w:r>
              <w:rPr>
                <w:rFonts w:ascii="Arial" w:hAnsi="Arial" w:cs="Arial"/>
              </w:rPr>
              <w:t>amount of money awarded for projects; number of projects in design or construction phase</w:t>
            </w:r>
          </w:p>
          <w:p w14:paraId="56E40ADB" w14:textId="54B1E8EA" w:rsidR="00183444" w:rsidRPr="00183444" w:rsidRDefault="00183444" w:rsidP="00183444">
            <w:pPr>
              <w:rPr>
                <w:rFonts w:ascii="Arial" w:hAnsi="Arial" w:cs="Arial"/>
              </w:rPr>
            </w:pPr>
            <w:r>
              <w:rPr>
                <w:rFonts w:ascii="Arial" w:hAnsi="Arial" w:cs="Arial"/>
                <w:i/>
              </w:rPr>
              <w:t>Contact: Cari Watrous</w:t>
            </w:r>
          </w:p>
        </w:tc>
      </w:tr>
      <w:tr w:rsidR="00183444" w:rsidRPr="00183444" w14:paraId="0009D364" w14:textId="77777777" w:rsidTr="00CD1704">
        <w:trPr>
          <w:trHeight w:val="1200"/>
        </w:trPr>
        <w:tc>
          <w:tcPr>
            <w:tcW w:w="3798" w:type="dxa"/>
            <w:hideMark/>
          </w:tcPr>
          <w:p w14:paraId="4BDF5B59" w14:textId="5D71DDE4" w:rsidR="00183444" w:rsidRPr="00183444" w:rsidRDefault="00EF2F64" w:rsidP="00183444">
            <w:pPr>
              <w:rPr>
                <w:rFonts w:ascii="Arial" w:hAnsi="Arial" w:cs="Arial"/>
              </w:rPr>
            </w:pPr>
            <w:r>
              <w:rPr>
                <w:rFonts w:ascii="Arial" w:hAnsi="Arial" w:cs="Arial"/>
              </w:rPr>
              <w:t xml:space="preserve">b. </w:t>
            </w:r>
            <w:r w:rsidR="00183444" w:rsidRPr="00183444">
              <w:rPr>
                <w:rFonts w:ascii="Arial" w:hAnsi="Arial" w:cs="Arial"/>
              </w:rPr>
              <w:t>MDOD will work with stakeholder groups to identify and monitor voter access issues during elections</w:t>
            </w:r>
          </w:p>
        </w:tc>
        <w:tc>
          <w:tcPr>
            <w:tcW w:w="1620" w:type="dxa"/>
            <w:gridSpan w:val="2"/>
            <w:hideMark/>
          </w:tcPr>
          <w:p w14:paraId="52C037C1" w14:textId="77777777" w:rsidR="00183444" w:rsidRPr="00183444" w:rsidRDefault="00183444" w:rsidP="00183444">
            <w:pPr>
              <w:rPr>
                <w:rFonts w:ascii="Arial" w:hAnsi="Arial" w:cs="Arial"/>
              </w:rPr>
            </w:pPr>
            <w:r w:rsidRPr="00183444">
              <w:rPr>
                <w:rFonts w:ascii="Arial" w:hAnsi="Arial" w:cs="Arial"/>
              </w:rPr>
              <w:t>MDOD</w:t>
            </w:r>
          </w:p>
        </w:tc>
        <w:tc>
          <w:tcPr>
            <w:tcW w:w="4050" w:type="dxa"/>
            <w:gridSpan w:val="2"/>
            <w:hideMark/>
          </w:tcPr>
          <w:p w14:paraId="6F1ECE0A" w14:textId="77777777" w:rsidR="00183444" w:rsidRDefault="00183444" w:rsidP="00183444">
            <w:pPr>
              <w:rPr>
                <w:rFonts w:ascii="Arial" w:hAnsi="Arial" w:cs="Arial"/>
              </w:rPr>
            </w:pPr>
            <w:r w:rsidRPr="00183444">
              <w:rPr>
                <w:rFonts w:ascii="Arial" w:hAnsi="Arial" w:cs="Arial"/>
              </w:rPr>
              <w:t>Progress update</w:t>
            </w:r>
          </w:p>
          <w:p w14:paraId="1602AF3F" w14:textId="0BD3425B" w:rsidR="00183444" w:rsidRPr="00183444" w:rsidRDefault="00183444" w:rsidP="00183444">
            <w:pPr>
              <w:rPr>
                <w:rFonts w:ascii="Arial" w:hAnsi="Arial" w:cs="Arial"/>
                <w:i/>
              </w:rPr>
            </w:pPr>
            <w:r>
              <w:rPr>
                <w:rFonts w:ascii="Arial" w:hAnsi="Arial" w:cs="Arial"/>
                <w:i/>
              </w:rPr>
              <w:t>Contact: Anne Blackfield</w:t>
            </w:r>
          </w:p>
        </w:tc>
      </w:tr>
      <w:tr w:rsidR="00183444" w:rsidRPr="00183444" w14:paraId="6D84E534" w14:textId="77777777" w:rsidTr="00CD1704">
        <w:trPr>
          <w:trHeight w:val="917"/>
        </w:trPr>
        <w:tc>
          <w:tcPr>
            <w:tcW w:w="9468" w:type="dxa"/>
            <w:gridSpan w:val="5"/>
          </w:tcPr>
          <w:p w14:paraId="5BC656F8" w14:textId="77777777" w:rsidR="00183444" w:rsidRPr="00183444" w:rsidRDefault="00183444" w:rsidP="00183444">
            <w:pPr>
              <w:spacing w:after="160" w:line="259" w:lineRule="auto"/>
              <w:rPr>
                <w:rFonts w:ascii="Arial" w:hAnsi="Arial" w:cs="Arial"/>
                <w:b/>
                <w:bCs/>
                <w:i/>
              </w:rPr>
            </w:pPr>
            <w:r w:rsidRPr="00183444">
              <w:rPr>
                <w:rFonts w:ascii="Arial" w:hAnsi="Arial" w:cs="Arial"/>
                <w:b/>
                <w:bCs/>
                <w:i/>
              </w:rPr>
              <w:t>Strategy 11.2: Ensure that government websites and other communications are accessible</w:t>
            </w:r>
          </w:p>
          <w:p w14:paraId="4597D9A2" w14:textId="77777777" w:rsidR="00183444" w:rsidRPr="00183444" w:rsidRDefault="00183444" w:rsidP="00183444">
            <w:pPr>
              <w:rPr>
                <w:rFonts w:ascii="Arial" w:hAnsi="Arial" w:cs="Arial"/>
                <w:b/>
                <w:i/>
              </w:rPr>
            </w:pPr>
          </w:p>
        </w:tc>
      </w:tr>
      <w:tr w:rsidR="00183444" w:rsidRPr="00183444" w14:paraId="51F4C848" w14:textId="77777777" w:rsidTr="00CD1704">
        <w:trPr>
          <w:trHeight w:val="1200"/>
        </w:trPr>
        <w:tc>
          <w:tcPr>
            <w:tcW w:w="3798" w:type="dxa"/>
          </w:tcPr>
          <w:p w14:paraId="4FA4C22C" w14:textId="7535763B" w:rsidR="00183444" w:rsidRPr="00183444" w:rsidRDefault="00183444" w:rsidP="00183444">
            <w:pPr>
              <w:rPr>
                <w:rFonts w:ascii="Arial" w:hAnsi="Arial" w:cs="Arial"/>
              </w:rPr>
            </w:pPr>
            <w:r w:rsidRPr="00183444">
              <w:rPr>
                <w:rFonts w:ascii="Arial" w:hAnsi="Arial" w:cs="Arial"/>
              </w:rPr>
              <w:t>MDOD will work with State agencies to promote awareness of website and document accessibility</w:t>
            </w:r>
          </w:p>
        </w:tc>
        <w:tc>
          <w:tcPr>
            <w:tcW w:w="1620" w:type="dxa"/>
            <w:gridSpan w:val="2"/>
          </w:tcPr>
          <w:p w14:paraId="7EB9E274" w14:textId="1F05A78D" w:rsidR="00183444" w:rsidRPr="00183444" w:rsidRDefault="00183444" w:rsidP="00183444">
            <w:pPr>
              <w:rPr>
                <w:rFonts w:ascii="Arial" w:hAnsi="Arial" w:cs="Arial"/>
              </w:rPr>
            </w:pPr>
            <w:r w:rsidRPr="00183444">
              <w:rPr>
                <w:rFonts w:ascii="Arial" w:hAnsi="Arial" w:cs="Arial"/>
              </w:rPr>
              <w:t>MDTAP</w:t>
            </w:r>
          </w:p>
        </w:tc>
        <w:tc>
          <w:tcPr>
            <w:tcW w:w="4050" w:type="dxa"/>
            <w:gridSpan w:val="2"/>
          </w:tcPr>
          <w:p w14:paraId="36F99847" w14:textId="77777777" w:rsidR="00183444" w:rsidRDefault="00183444" w:rsidP="00183444">
            <w:pPr>
              <w:rPr>
                <w:rFonts w:ascii="Arial" w:hAnsi="Arial" w:cs="Arial"/>
              </w:rPr>
            </w:pPr>
            <w:r w:rsidRPr="00183444">
              <w:rPr>
                <w:rFonts w:ascii="Arial" w:hAnsi="Arial" w:cs="Arial"/>
              </w:rPr>
              <w:t>Progress update</w:t>
            </w:r>
          </w:p>
          <w:p w14:paraId="3C317F7E" w14:textId="20539D48" w:rsidR="00183444" w:rsidRPr="00183444" w:rsidRDefault="00183444" w:rsidP="00183444">
            <w:pPr>
              <w:rPr>
                <w:rFonts w:ascii="Arial" w:hAnsi="Arial" w:cs="Arial"/>
              </w:rPr>
            </w:pPr>
            <w:r>
              <w:rPr>
                <w:rFonts w:ascii="Arial" w:hAnsi="Arial" w:cs="Arial"/>
                <w:i/>
              </w:rPr>
              <w:t>Contact: Jim McCarthy</w:t>
            </w:r>
          </w:p>
        </w:tc>
      </w:tr>
      <w:tr w:rsidR="00183444" w:rsidRPr="00183444" w14:paraId="2A843D6A" w14:textId="77777777" w:rsidTr="00CD1704">
        <w:trPr>
          <w:trHeight w:val="800"/>
        </w:trPr>
        <w:tc>
          <w:tcPr>
            <w:tcW w:w="9468" w:type="dxa"/>
            <w:gridSpan w:val="5"/>
          </w:tcPr>
          <w:p w14:paraId="54FA3A2F" w14:textId="77777777" w:rsidR="00183444" w:rsidRPr="00183444" w:rsidRDefault="00183444" w:rsidP="00183444">
            <w:pPr>
              <w:spacing w:after="160" w:line="259" w:lineRule="auto"/>
              <w:rPr>
                <w:rFonts w:ascii="Arial" w:hAnsi="Arial" w:cs="Arial"/>
                <w:b/>
                <w:bCs/>
                <w:i/>
              </w:rPr>
            </w:pPr>
            <w:r w:rsidRPr="00183444">
              <w:rPr>
                <w:rFonts w:ascii="Arial" w:hAnsi="Arial" w:cs="Arial"/>
                <w:b/>
                <w:bCs/>
                <w:i/>
              </w:rPr>
              <w:lastRenderedPageBreak/>
              <w:t>Strategy 11.3: Ensure that people with disabilities understand and can access civil rights protections</w:t>
            </w:r>
          </w:p>
          <w:p w14:paraId="0B6B32B0" w14:textId="77777777" w:rsidR="00183444" w:rsidRPr="00183444" w:rsidRDefault="00183444" w:rsidP="00183444">
            <w:pPr>
              <w:rPr>
                <w:rFonts w:ascii="Arial" w:hAnsi="Arial" w:cs="Arial"/>
              </w:rPr>
            </w:pPr>
          </w:p>
        </w:tc>
      </w:tr>
      <w:tr w:rsidR="00183444" w:rsidRPr="00183444" w14:paraId="0E3EEBB8" w14:textId="77777777" w:rsidTr="00CD1704">
        <w:trPr>
          <w:trHeight w:val="1200"/>
        </w:trPr>
        <w:tc>
          <w:tcPr>
            <w:tcW w:w="4698" w:type="dxa"/>
            <w:gridSpan w:val="2"/>
            <w:hideMark/>
          </w:tcPr>
          <w:p w14:paraId="12FFA3D5" w14:textId="77777777" w:rsidR="00183444" w:rsidRDefault="00183444" w:rsidP="00183444">
            <w:pPr>
              <w:rPr>
                <w:rFonts w:ascii="Arial" w:hAnsi="Arial" w:cs="Arial"/>
              </w:rPr>
            </w:pPr>
            <w:r w:rsidRPr="00183444">
              <w:rPr>
                <w:rFonts w:ascii="Arial" w:hAnsi="Arial" w:cs="Arial"/>
              </w:rPr>
              <w:t xml:space="preserve">MDOD will work with stakeholder groups and the Maryland Commission on Civil Rights to track civil rights complaints </w:t>
            </w:r>
          </w:p>
          <w:p w14:paraId="13FF4C18" w14:textId="77777777" w:rsidR="00EF2F64" w:rsidRPr="00183444" w:rsidRDefault="00EF2F64" w:rsidP="00183444">
            <w:pPr>
              <w:rPr>
                <w:rFonts w:ascii="Arial" w:hAnsi="Arial" w:cs="Arial"/>
              </w:rPr>
            </w:pPr>
          </w:p>
        </w:tc>
        <w:tc>
          <w:tcPr>
            <w:tcW w:w="2070" w:type="dxa"/>
            <w:gridSpan w:val="2"/>
            <w:hideMark/>
          </w:tcPr>
          <w:p w14:paraId="4416E101" w14:textId="77777777" w:rsidR="00183444" w:rsidRPr="00183444" w:rsidRDefault="00183444" w:rsidP="00183444">
            <w:pPr>
              <w:rPr>
                <w:rFonts w:ascii="Arial" w:hAnsi="Arial" w:cs="Arial"/>
              </w:rPr>
            </w:pPr>
            <w:r w:rsidRPr="00183444">
              <w:rPr>
                <w:rFonts w:ascii="Arial" w:hAnsi="Arial" w:cs="Arial"/>
              </w:rPr>
              <w:t>MDOD</w:t>
            </w:r>
          </w:p>
        </w:tc>
        <w:tc>
          <w:tcPr>
            <w:tcW w:w="2700" w:type="dxa"/>
            <w:hideMark/>
          </w:tcPr>
          <w:p w14:paraId="42A5661D" w14:textId="77777777" w:rsidR="00183444" w:rsidRDefault="00183444" w:rsidP="00183444">
            <w:pPr>
              <w:rPr>
                <w:rFonts w:ascii="Arial" w:hAnsi="Arial" w:cs="Arial"/>
              </w:rPr>
            </w:pPr>
            <w:r w:rsidRPr="00183444">
              <w:rPr>
                <w:rFonts w:ascii="Arial" w:hAnsi="Arial" w:cs="Arial"/>
              </w:rPr>
              <w:t>Progress update</w:t>
            </w:r>
          </w:p>
          <w:p w14:paraId="142FF10B" w14:textId="5E4B4432" w:rsidR="00183444" w:rsidRPr="00183444" w:rsidRDefault="00183444" w:rsidP="00183444">
            <w:pPr>
              <w:rPr>
                <w:rFonts w:ascii="Arial" w:hAnsi="Arial" w:cs="Arial"/>
                <w:i/>
              </w:rPr>
            </w:pPr>
            <w:r>
              <w:rPr>
                <w:rFonts w:ascii="Arial" w:hAnsi="Arial" w:cs="Arial"/>
                <w:i/>
              </w:rPr>
              <w:t>Contac: Anne Blackfield</w:t>
            </w:r>
          </w:p>
        </w:tc>
      </w:tr>
    </w:tbl>
    <w:p w14:paraId="3AABDF8F" w14:textId="77777777" w:rsidR="00CA6C37" w:rsidRDefault="00CA6C37" w:rsidP="00CA6C37">
      <w:pPr>
        <w:rPr>
          <w:rFonts w:ascii="Arial" w:hAnsi="Arial" w:cs="Arial"/>
          <w:b/>
          <w:sz w:val="44"/>
          <w:szCs w:val="44"/>
        </w:rPr>
      </w:pPr>
    </w:p>
    <w:tbl>
      <w:tblPr>
        <w:tblStyle w:val="TableGrid"/>
        <w:tblW w:w="0" w:type="auto"/>
        <w:tblLook w:val="04A0" w:firstRow="1" w:lastRow="0" w:firstColumn="1" w:lastColumn="0" w:noHBand="0" w:noVBand="1"/>
      </w:tblPr>
      <w:tblGrid>
        <w:gridCol w:w="4788"/>
        <w:gridCol w:w="1980"/>
        <w:gridCol w:w="2700"/>
      </w:tblGrid>
      <w:tr w:rsidR="00EF2F64" w:rsidRPr="00EF2F64" w14:paraId="72FEF870" w14:textId="77777777" w:rsidTr="00E450AF">
        <w:trPr>
          <w:trHeight w:val="900"/>
        </w:trPr>
        <w:tc>
          <w:tcPr>
            <w:tcW w:w="9468" w:type="dxa"/>
            <w:gridSpan w:val="3"/>
          </w:tcPr>
          <w:p w14:paraId="30641794" w14:textId="77777777" w:rsidR="00EF2F64" w:rsidRPr="00EF2F64" w:rsidRDefault="00EF2F64" w:rsidP="00EF2F64">
            <w:pPr>
              <w:rPr>
                <w:rFonts w:ascii="Arial" w:hAnsi="Arial" w:cs="Arial"/>
                <w:b/>
                <w:sz w:val="24"/>
                <w:szCs w:val="24"/>
              </w:rPr>
            </w:pPr>
            <w:r w:rsidRPr="00EF2F64">
              <w:rPr>
                <w:rFonts w:ascii="Arial" w:hAnsi="Arial" w:cs="Arial"/>
                <w:b/>
                <w:sz w:val="24"/>
                <w:szCs w:val="24"/>
              </w:rPr>
              <w:t>Outcome 12: Increased transparent and timely information about government services</w:t>
            </w:r>
          </w:p>
          <w:p w14:paraId="4A13C1CF" w14:textId="77777777" w:rsidR="00EF2F64" w:rsidRPr="00EF2F64" w:rsidRDefault="00EF2F64">
            <w:pPr>
              <w:rPr>
                <w:rFonts w:ascii="Arial" w:hAnsi="Arial" w:cs="Arial"/>
                <w:b/>
                <w:sz w:val="24"/>
                <w:szCs w:val="24"/>
              </w:rPr>
            </w:pPr>
          </w:p>
        </w:tc>
      </w:tr>
      <w:tr w:rsidR="00EF2F64" w:rsidRPr="00EF2F64" w14:paraId="467D779E" w14:textId="77777777" w:rsidTr="00E450AF">
        <w:trPr>
          <w:trHeight w:val="900"/>
        </w:trPr>
        <w:tc>
          <w:tcPr>
            <w:tcW w:w="9468" w:type="dxa"/>
            <w:gridSpan w:val="3"/>
          </w:tcPr>
          <w:p w14:paraId="72520A6C" w14:textId="77777777" w:rsidR="00EF2F64" w:rsidRPr="00EF2F64" w:rsidRDefault="00EF2F64" w:rsidP="00EF2F64">
            <w:pPr>
              <w:spacing w:after="160" w:line="259" w:lineRule="auto"/>
              <w:rPr>
                <w:rFonts w:ascii="Arial" w:hAnsi="Arial" w:cs="Arial"/>
                <w:b/>
                <w:bCs/>
                <w:i/>
              </w:rPr>
            </w:pPr>
            <w:r w:rsidRPr="00EF2F64">
              <w:rPr>
                <w:rFonts w:ascii="Arial" w:hAnsi="Arial" w:cs="Arial"/>
                <w:b/>
                <w:bCs/>
                <w:i/>
              </w:rPr>
              <w:t xml:space="preserve">Strategy 12.1: Utilize technology to streamline communication about services among agencies, providers and people with disabilities </w:t>
            </w:r>
          </w:p>
          <w:p w14:paraId="5E538E0D" w14:textId="77777777" w:rsidR="00EF2F64" w:rsidRPr="00EF2F64" w:rsidRDefault="00EF2F64">
            <w:pPr>
              <w:rPr>
                <w:rFonts w:ascii="Arial" w:hAnsi="Arial" w:cs="Arial"/>
                <w:b/>
                <w:i/>
              </w:rPr>
            </w:pPr>
          </w:p>
        </w:tc>
      </w:tr>
      <w:tr w:rsidR="00EF2F64" w:rsidRPr="00EF2F64" w14:paraId="0CD56171" w14:textId="77777777" w:rsidTr="00EF2F64">
        <w:trPr>
          <w:trHeight w:val="900"/>
        </w:trPr>
        <w:tc>
          <w:tcPr>
            <w:tcW w:w="4788" w:type="dxa"/>
          </w:tcPr>
          <w:p w14:paraId="5BA85E28" w14:textId="1EE24EB6" w:rsidR="00EF2F64" w:rsidRDefault="00EF2F64" w:rsidP="00EF2F64">
            <w:pPr>
              <w:rPr>
                <w:rFonts w:ascii="Arial" w:hAnsi="Arial" w:cs="Arial"/>
              </w:rPr>
            </w:pPr>
            <w:r w:rsidRPr="00EF2F64">
              <w:rPr>
                <w:rFonts w:ascii="Arial" w:hAnsi="Arial" w:cs="Arial"/>
              </w:rPr>
              <w:t>Work with rural regions to improve internet connection to underserved regions of the State</w:t>
            </w:r>
          </w:p>
        </w:tc>
        <w:tc>
          <w:tcPr>
            <w:tcW w:w="1980" w:type="dxa"/>
          </w:tcPr>
          <w:p w14:paraId="65310B68" w14:textId="6AF26731" w:rsidR="00EF2F64" w:rsidRDefault="00EF2F64" w:rsidP="00EF2F64">
            <w:pPr>
              <w:rPr>
                <w:rFonts w:ascii="Arial" w:hAnsi="Arial" w:cs="Arial"/>
              </w:rPr>
            </w:pPr>
            <w:r w:rsidRPr="00EF2F64">
              <w:rPr>
                <w:rFonts w:ascii="Arial" w:hAnsi="Arial" w:cs="Arial"/>
              </w:rPr>
              <w:t>MDP</w:t>
            </w:r>
          </w:p>
        </w:tc>
        <w:tc>
          <w:tcPr>
            <w:tcW w:w="2700" w:type="dxa"/>
          </w:tcPr>
          <w:p w14:paraId="3DE48EDA" w14:textId="77777777" w:rsidR="00EF2F64" w:rsidRDefault="00EF2F64" w:rsidP="00EF2F64">
            <w:pPr>
              <w:rPr>
                <w:rFonts w:ascii="Arial" w:hAnsi="Arial" w:cs="Arial"/>
              </w:rPr>
            </w:pPr>
            <w:r w:rsidRPr="00EF2F64">
              <w:rPr>
                <w:rFonts w:ascii="Arial" w:hAnsi="Arial" w:cs="Arial"/>
              </w:rPr>
              <w:t>Progress update</w:t>
            </w:r>
          </w:p>
          <w:p w14:paraId="258F7DAF" w14:textId="04491964" w:rsidR="00EF2F64" w:rsidRPr="00EF2F64" w:rsidRDefault="00EF2F64" w:rsidP="00EF2F64">
            <w:pPr>
              <w:rPr>
                <w:rFonts w:ascii="Arial" w:hAnsi="Arial" w:cs="Arial"/>
                <w:i/>
              </w:rPr>
            </w:pPr>
            <w:r>
              <w:rPr>
                <w:rFonts w:ascii="Arial" w:hAnsi="Arial" w:cs="Arial"/>
                <w:i/>
              </w:rPr>
              <w:t>Contact: Wendi Peters</w:t>
            </w:r>
          </w:p>
        </w:tc>
      </w:tr>
      <w:tr w:rsidR="00EF2F64" w:rsidRPr="00EF2F64" w14:paraId="240C61A8" w14:textId="77777777" w:rsidTr="00EF2F64">
        <w:trPr>
          <w:trHeight w:val="818"/>
        </w:trPr>
        <w:tc>
          <w:tcPr>
            <w:tcW w:w="9468" w:type="dxa"/>
            <w:gridSpan w:val="3"/>
          </w:tcPr>
          <w:p w14:paraId="245AF5E1" w14:textId="77777777" w:rsidR="00EF2F64" w:rsidRPr="00EF2F64" w:rsidRDefault="00EF2F64" w:rsidP="00EF2F64">
            <w:pPr>
              <w:spacing w:after="160" w:line="259" w:lineRule="auto"/>
              <w:rPr>
                <w:rFonts w:ascii="Arial" w:hAnsi="Arial" w:cs="Arial"/>
                <w:b/>
                <w:i/>
              </w:rPr>
            </w:pPr>
            <w:r w:rsidRPr="00EF2F64">
              <w:rPr>
                <w:rFonts w:ascii="Arial" w:hAnsi="Arial" w:cs="Arial"/>
                <w:b/>
                <w:i/>
              </w:rPr>
              <w:t xml:space="preserve">Strategy 12.2: Reduce response time and ensure ongoing communication with people seeking information about services and eligibility determinations </w:t>
            </w:r>
          </w:p>
          <w:p w14:paraId="44524ACD" w14:textId="77777777" w:rsidR="00EF2F64" w:rsidRPr="00EF2F64" w:rsidRDefault="00EF2F64" w:rsidP="00EF2F64">
            <w:pPr>
              <w:rPr>
                <w:rFonts w:ascii="Arial" w:hAnsi="Arial" w:cs="Arial"/>
                <w:b/>
                <w:i/>
              </w:rPr>
            </w:pPr>
          </w:p>
        </w:tc>
      </w:tr>
      <w:tr w:rsidR="00EF2F64" w:rsidRPr="00EF2F64" w14:paraId="12684460" w14:textId="77777777" w:rsidTr="00EF2F64">
        <w:trPr>
          <w:trHeight w:val="900"/>
        </w:trPr>
        <w:tc>
          <w:tcPr>
            <w:tcW w:w="4788" w:type="dxa"/>
            <w:hideMark/>
          </w:tcPr>
          <w:p w14:paraId="026D9ACC" w14:textId="53F3DCA5" w:rsidR="00EF2F64" w:rsidRPr="00EF2F64" w:rsidRDefault="00EF2F64" w:rsidP="00EF2F64">
            <w:pPr>
              <w:rPr>
                <w:rFonts w:ascii="Arial" w:hAnsi="Arial" w:cs="Arial"/>
              </w:rPr>
            </w:pPr>
            <w:r>
              <w:rPr>
                <w:rFonts w:ascii="Arial" w:hAnsi="Arial" w:cs="Arial"/>
              </w:rPr>
              <w:t>a. Develop plans to track customer service data</w:t>
            </w:r>
          </w:p>
        </w:tc>
        <w:tc>
          <w:tcPr>
            <w:tcW w:w="1980" w:type="dxa"/>
            <w:hideMark/>
          </w:tcPr>
          <w:p w14:paraId="41D83B7B" w14:textId="165E57D8" w:rsidR="00EF2F64" w:rsidRPr="00EF2F64" w:rsidRDefault="00EF2F64" w:rsidP="00EF2F64">
            <w:pPr>
              <w:rPr>
                <w:rFonts w:ascii="Arial" w:hAnsi="Arial" w:cs="Arial"/>
              </w:rPr>
            </w:pPr>
            <w:r>
              <w:rPr>
                <w:rFonts w:ascii="Arial" w:hAnsi="Arial" w:cs="Arial"/>
              </w:rPr>
              <w:t>All IADB agencies</w:t>
            </w:r>
          </w:p>
        </w:tc>
        <w:tc>
          <w:tcPr>
            <w:tcW w:w="2700" w:type="dxa"/>
            <w:hideMark/>
          </w:tcPr>
          <w:p w14:paraId="0F5A28CA" w14:textId="77777777" w:rsidR="00EF2F64" w:rsidRDefault="00EF2F64" w:rsidP="00EF2F64">
            <w:pPr>
              <w:rPr>
                <w:rFonts w:ascii="Arial" w:hAnsi="Arial" w:cs="Arial"/>
              </w:rPr>
            </w:pPr>
            <w:r>
              <w:rPr>
                <w:rFonts w:ascii="Arial" w:hAnsi="Arial" w:cs="Arial"/>
              </w:rPr>
              <w:t>Progress update</w:t>
            </w:r>
          </w:p>
          <w:p w14:paraId="76D988F6" w14:textId="50920218" w:rsidR="00EF2F64" w:rsidRPr="00EF2F64" w:rsidRDefault="00EF2F64" w:rsidP="00EF2F64">
            <w:pPr>
              <w:rPr>
                <w:rFonts w:ascii="Arial" w:hAnsi="Arial" w:cs="Arial"/>
                <w:i/>
              </w:rPr>
            </w:pPr>
            <w:r>
              <w:rPr>
                <w:rFonts w:ascii="Arial" w:hAnsi="Arial" w:cs="Arial"/>
                <w:i/>
              </w:rPr>
              <w:t>Contact: Carrie McGraw</w:t>
            </w:r>
          </w:p>
        </w:tc>
      </w:tr>
      <w:tr w:rsidR="00EF2F64" w:rsidRPr="00EF2F64" w14:paraId="40C7A619" w14:textId="77777777" w:rsidTr="00EF2F64">
        <w:trPr>
          <w:trHeight w:val="900"/>
        </w:trPr>
        <w:tc>
          <w:tcPr>
            <w:tcW w:w="4788" w:type="dxa"/>
            <w:hideMark/>
          </w:tcPr>
          <w:p w14:paraId="447CB3F0" w14:textId="4D648ED7" w:rsidR="00EF2F64" w:rsidRPr="00EF2F64" w:rsidRDefault="00EF2F64" w:rsidP="00EF2F64">
            <w:pPr>
              <w:rPr>
                <w:rFonts w:ascii="Arial" w:hAnsi="Arial" w:cs="Arial"/>
              </w:rPr>
            </w:pPr>
            <w:r>
              <w:rPr>
                <w:rFonts w:ascii="Arial" w:hAnsi="Arial" w:cs="Arial"/>
              </w:rPr>
              <w:t xml:space="preserve">b. Develop plans to improve communications with people waiting for determination of eligibility for services </w:t>
            </w:r>
          </w:p>
        </w:tc>
        <w:tc>
          <w:tcPr>
            <w:tcW w:w="1980" w:type="dxa"/>
            <w:hideMark/>
          </w:tcPr>
          <w:p w14:paraId="7F0FE1C4" w14:textId="5E58DEA6" w:rsidR="00EF2F64" w:rsidRPr="00EF2F64" w:rsidRDefault="00EF2F64" w:rsidP="00EF2F64">
            <w:pPr>
              <w:rPr>
                <w:rFonts w:ascii="Arial" w:hAnsi="Arial" w:cs="Arial"/>
              </w:rPr>
            </w:pPr>
            <w:r>
              <w:rPr>
                <w:rFonts w:ascii="Arial" w:hAnsi="Arial" w:cs="Arial"/>
              </w:rPr>
              <w:t>Medicaid, DDA, BHA, MDOT, DHR, MDOD</w:t>
            </w:r>
          </w:p>
        </w:tc>
        <w:tc>
          <w:tcPr>
            <w:tcW w:w="2700" w:type="dxa"/>
            <w:hideMark/>
          </w:tcPr>
          <w:p w14:paraId="0EB00B0B" w14:textId="77777777" w:rsidR="00EF2F64" w:rsidRDefault="00EF2F64" w:rsidP="00EF2F64">
            <w:pPr>
              <w:rPr>
                <w:rFonts w:ascii="Arial" w:hAnsi="Arial" w:cs="Arial"/>
              </w:rPr>
            </w:pPr>
            <w:r>
              <w:rPr>
                <w:rFonts w:ascii="Arial" w:hAnsi="Arial" w:cs="Arial"/>
              </w:rPr>
              <w:t>Progress update</w:t>
            </w:r>
          </w:p>
          <w:p w14:paraId="1BBD1B29" w14:textId="47F6B3B4" w:rsidR="00EF2F64" w:rsidRPr="00EF2F64" w:rsidRDefault="00EF2F64" w:rsidP="00EF2F64">
            <w:pPr>
              <w:rPr>
                <w:rFonts w:ascii="Arial" w:hAnsi="Arial" w:cs="Arial"/>
                <w:i/>
              </w:rPr>
            </w:pPr>
            <w:r>
              <w:rPr>
                <w:rFonts w:ascii="Arial" w:hAnsi="Arial" w:cs="Arial"/>
                <w:i/>
              </w:rPr>
              <w:t>Contact; Carrie McGraw</w:t>
            </w:r>
          </w:p>
        </w:tc>
      </w:tr>
      <w:tr w:rsidR="00EF2F64" w:rsidRPr="00EF2F64" w14:paraId="4F87BC07" w14:textId="77777777" w:rsidTr="00E450AF">
        <w:trPr>
          <w:trHeight w:val="1065"/>
        </w:trPr>
        <w:tc>
          <w:tcPr>
            <w:tcW w:w="9468" w:type="dxa"/>
            <w:gridSpan w:val="3"/>
          </w:tcPr>
          <w:p w14:paraId="5503EB2A" w14:textId="77777777" w:rsidR="00EF2F64" w:rsidRPr="00EF2F64" w:rsidRDefault="00EF2F64" w:rsidP="00EF2F64">
            <w:pPr>
              <w:spacing w:after="160" w:line="259" w:lineRule="auto"/>
              <w:rPr>
                <w:rFonts w:ascii="Arial" w:hAnsi="Arial" w:cs="Arial"/>
                <w:b/>
                <w:i/>
              </w:rPr>
            </w:pPr>
            <w:r w:rsidRPr="00EF2F64">
              <w:rPr>
                <w:rFonts w:ascii="Arial" w:hAnsi="Arial" w:cs="Arial"/>
                <w:b/>
                <w:i/>
              </w:rPr>
              <w:t>Strategy 12.3: Engage in trainings and outreach activities designed to share information and solicit stakeholder feedback</w:t>
            </w:r>
          </w:p>
          <w:p w14:paraId="1E376E1B" w14:textId="77777777" w:rsidR="00EF2F64" w:rsidRPr="00EF2F64" w:rsidRDefault="00EF2F64" w:rsidP="00EF2F64">
            <w:pPr>
              <w:rPr>
                <w:rFonts w:ascii="Arial" w:hAnsi="Arial" w:cs="Arial"/>
              </w:rPr>
            </w:pPr>
          </w:p>
        </w:tc>
      </w:tr>
      <w:tr w:rsidR="00EF2F64" w:rsidRPr="00EF2F64" w14:paraId="4B99FDBB" w14:textId="77777777" w:rsidTr="00EF2F64">
        <w:trPr>
          <w:trHeight w:val="620"/>
        </w:trPr>
        <w:tc>
          <w:tcPr>
            <w:tcW w:w="4788" w:type="dxa"/>
            <w:hideMark/>
          </w:tcPr>
          <w:p w14:paraId="1DBE1410" w14:textId="7205E5B8" w:rsidR="00EF2F64" w:rsidRPr="00EF2F64" w:rsidRDefault="00EF2F64" w:rsidP="00EF2F64">
            <w:pPr>
              <w:rPr>
                <w:rFonts w:ascii="Arial" w:hAnsi="Arial" w:cs="Arial"/>
              </w:rPr>
            </w:pPr>
            <w:r>
              <w:rPr>
                <w:rFonts w:ascii="Arial" w:hAnsi="Arial" w:cs="Arial"/>
              </w:rPr>
              <w:t xml:space="preserve">a. </w:t>
            </w:r>
            <w:r w:rsidRPr="00EF2F64">
              <w:rPr>
                <w:rFonts w:ascii="Arial" w:hAnsi="Arial" w:cs="Arial"/>
              </w:rPr>
              <w:t>Outreach and public awareness events about assistive technology</w:t>
            </w:r>
          </w:p>
        </w:tc>
        <w:tc>
          <w:tcPr>
            <w:tcW w:w="1980" w:type="dxa"/>
            <w:hideMark/>
          </w:tcPr>
          <w:p w14:paraId="20147ABD" w14:textId="77777777" w:rsidR="00EF2F64" w:rsidRPr="00EF2F64" w:rsidRDefault="00EF2F64" w:rsidP="00EF2F64">
            <w:pPr>
              <w:rPr>
                <w:rFonts w:ascii="Arial" w:hAnsi="Arial" w:cs="Arial"/>
              </w:rPr>
            </w:pPr>
            <w:r w:rsidRPr="00EF2F64">
              <w:rPr>
                <w:rFonts w:ascii="Arial" w:hAnsi="Arial" w:cs="Arial"/>
              </w:rPr>
              <w:t>MDOD</w:t>
            </w:r>
          </w:p>
        </w:tc>
        <w:tc>
          <w:tcPr>
            <w:tcW w:w="2700" w:type="dxa"/>
            <w:hideMark/>
          </w:tcPr>
          <w:p w14:paraId="1F94ACEE" w14:textId="77777777" w:rsidR="00EF2F64" w:rsidRDefault="00EF2F64" w:rsidP="00EF2F64">
            <w:pPr>
              <w:rPr>
                <w:rFonts w:ascii="Arial" w:hAnsi="Arial" w:cs="Arial"/>
              </w:rPr>
            </w:pPr>
            <w:r w:rsidRPr="00EF2F64">
              <w:rPr>
                <w:rFonts w:ascii="Arial" w:hAnsi="Arial" w:cs="Arial"/>
              </w:rPr>
              <w:t>Number of people reached by public outreach and awareness events</w:t>
            </w:r>
          </w:p>
          <w:p w14:paraId="64FFFD01" w14:textId="25BAF344" w:rsidR="00EF2F64" w:rsidRPr="00EF2F64" w:rsidRDefault="00EF2F64" w:rsidP="00EF2F64">
            <w:pPr>
              <w:rPr>
                <w:rFonts w:ascii="Arial" w:hAnsi="Arial" w:cs="Arial"/>
                <w:i/>
              </w:rPr>
            </w:pPr>
            <w:r>
              <w:rPr>
                <w:rFonts w:ascii="Arial" w:hAnsi="Arial" w:cs="Arial"/>
                <w:i/>
              </w:rPr>
              <w:t>Contact: Lori Markland</w:t>
            </w:r>
          </w:p>
        </w:tc>
      </w:tr>
    </w:tbl>
    <w:p w14:paraId="660AC4E6" w14:textId="77777777" w:rsidR="00CA6C37" w:rsidRPr="007D7617" w:rsidRDefault="00CA6C37" w:rsidP="00EF2F64">
      <w:pPr>
        <w:rPr>
          <w:rFonts w:ascii="Arial" w:hAnsi="Arial" w:cs="Arial"/>
          <w:b/>
          <w:sz w:val="44"/>
          <w:szCs w:val="44"/>
        </w:rPr>
      </w:pPr>
    </w:p>
    <w:sectPr w:rsidR="00CA6C37" w:rsidRPr="007D7617" w:rsidSect="005C05C6">
      <w:footerReference w:type="defaul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4E8F" w14:textId="77777777" w:rsidR="00D80AEF" w:rsidRDefault="00D80AEF">
      <w:pPr>
        <w:spacing w:after="0" w:line="240" w:lineRule="auto"/>
      </w:pPr>
      <w:r>
        <w:separator/>
      </w:r>
    </w:p>
  </w:endnote>
  <w:endnote w:type="continuationSeparator" w:id="0">
    <w:p w14:paraId="4294F25D" w14:textId="77777777" w:rsidR="00D80AEF" w:rsidRDefault="00D8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218A" w14:textId="77777777" w:rsidR="00D80AEF" w:rsidRDefault="00D80AEF">
    <w:r>
      <w:rPr>
        <w:rFonts w:ascii="Times New Roman" w:eastAsia="Times New Roman" w:hAnsi="Times New Roman" w:cs="Times New Roman"/>
        <w:i/>
        <w:sz w:val="16"/>
        <w:szCs w:val="16"/>
      </w:rPr>
      <w:br/>
      <w:t xml:space="preserve">MDOD Strategic Plan </w:t>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ab/>
      <w:t xml:space="preserve"> Page </w:t>
    </w:r>
    <w:r>
      <w:fldChar w:fldCharType="begin"/>
    </w:r>
    <w:r>
      <w:instrText>PAGE</w:instrText>
    </w:r>
    <w:r>
      <w:fldChar w:fldCharType="separate"/>
    </w:r>
    <w:r w:rsidR="001822AE">
      <w:rPr>
        <w:noProof/>
      </w:rPr>
      <w:t>4</w:t>
    </w:r>
    <w:r>
      <w:fldChar w:fldCharType="end"/>
    </w:r>
    <w:r>
      <w:rPr>
        <w:rFonts w:ascii="Times New Roman" w:eastAsia="Times New Roman" w:hAnsi="Times New Roman" w:cs="Times New Roman"/>
        <w:i/>
        <w:sz w:val="16"/>
        <w:szCs w:val="16"/>
      </w:rPr>
      <w:t xml:space="preserve">      </w:t>
    </w:r>
    <w:r>
      <w:rPr>
        <w:noProof/>
      </w:rPr>
      <w:drawing>
        <wp:anchor distT="4294967292" distB="4294967292" distL="114300" distR="114300" simplePos="0" relativeHeight="251658240" behindDoc="0" locked="0" layoutInCell="0" hidden="0" allowOverlap="1" wp14:anchorId="4DA1B489" wp14:editId="4F97D50B">
          <wp:simplePos x="0" y="0"/>
          <wp:positionH relativeFrom="margin">
            <wp:posOffset>-50799</wp:posOffset>
          </wp:positionH>
          <wp:positionV relativeFrom="paragraph">
            <wp:posOffset>50800</wp:posOffset>
          </wp:positionV>
          <wp:extent cx="5943600" cy="12700"/>
          <wp:effectExtent l="0" t="0" r="0" b="0"/>
          <wp:wrapSquare wrapText="bothSides" distT="4294967292" distB="4294967292"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43600" cy="12700"/>
                  </a:xfrm>
                  <a:prstGeom prst="rect">
                    <a:avLst/>
                  </a:prstGeom>
                  <a:ln/>
                </pic:spPr>
              </pic:pic>
            </a:graphicData>
          </a:graphic>
        </wp:anchor>
      </w:drawing>
    </w:r>
  </w:p>
  <w:p w14:paraId="77B58DF6" w14:textId="77777777" w:rsidR="00D80AEF" w:rsidRDefault="00D80AEF">
    <w:pPr>
      <w:tabs>
        <w:tab w:val="center" w:pos="4680"/>
        <w:tab w:val="right" w:pos="9360"/>
      </w:tabs>
      <w:spacing w:after="36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C42C3" w14:textId="77777777" w:rsidR="00D80AEF" w:rsidRDefault="00D80AEF">
      <w:pPr>
        <w:spacing w:after="0" w:line="240" w:lineRule="auto"/>
      </w:pPr>
      <w:r>
        <w:separator/>
      </w:r>
    </w:p>
  </w:footnote>
  <w:footnote w:type="continuationSeparator" w:id="0">
    <w:p w14:paraId="424991A4" w14:textId="77777777" w:rsidR="00D80AEF" w:rsidRDefault="00D80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3F2"/>
    <w:multiLevelType w:val="multilevel"/>
    <w:tmpl w:val="7202171A"/>
    <w:lvl w:ilvl="0">
      <w:start w:val="1"/>
      <w:numFmt w:val="bullet"/>
      <w:lvlText w:val="•"/>
      <w:lvlJc w:val="left"/>
      <w:pPr>
        <w:ind w:left="108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AB4AF6"/>
    <w:multiLevelType w:val="multilevel"/>
    <w:tmpl w:val="09264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F50DFB"/>
    <w:multiLevelType w:val="hybridMultilevel"/>
    <w:tmpl w:val="FAF65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4507"/>
    <w:multiLevelType w:val="hybridMultilevel"/>
    <w:tmpl w:val="4E4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0FF1"/>
    <w:multiLevelType w:val="multilevel"/>
    <w:tmpl w:val="977AB454"/>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5" w15:restartNumberingAfterBreak="0">
    <w:nsid w:val="1BC92DCB"/>
    <w:multiLevelType w:val="multilevel"/>
    <w:tmpl w:val="0AC0B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C9B2C61"/>
    <w:multiLevelType w:val="multilevel"/>
    <w:tmpl w:val="9B465D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66E02D3"/>
    <w:multiLevelType w:val="multilevel"/>
    <w:tmpl w:val="ED8C9A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97939E8"/>
    <w:multiLevelType w:val="multilevel"/>
    <w:tmpl w:val="84D0ADE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9" w15:restartNumberingAfterBreak="0">
    <w:nsid w:val="2C9E5F81"/>
    <w:multiLevelType w:val="hybridMultilevel"/>
    <w:tmpl w:val="2D58D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739E1"/>
    <w:multiLevelType w:val="hybridMultilevel"/>
    <w:tmpl w:val="B6AA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B373B"/>
    <w:multiLevelType w:val="multilevel"/>
    <w:tmpl w:val="1A70B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48464D4"/>
    <w:multiLevelType w:val="multilevel"/>
    <w:tmpl w:val="E1BA3E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EED5503"/>
    <w:multiLevelType w:val="hybridMultilevel"/>
    <w:tmpl w:val="542A4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D4417"/>
    <w:multiLevelType w:val="multilevel"/>
    <w:tmpl w:val="E23CD8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0B773B3"/>
    <w:multiLevelType w:val="hybridMultilevel"/>
    <w:tmpl w:val="ECC4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D7945"/>
    <w:multiLevelType w:val="multilevel"/>
    <w:tmpl w:val="4338088E"/>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17" w15:restartNumberingAfterBreak="0">
    <w:nsid w:val="47611C3D"/>
    <w:multiLevelType w:val="hybridMultilevel"/>
    <w:tmpl w:val="15B07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E3409"/>
    <w:multiLevelType w:val="hybridMultilevel"/>
    <w:tmpl w:val="FAB0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566"/>
    <w:multiLevelType w:val="hybridMultilevel"/>
    <w:tmpl w:val="4AD43B7E"/>
    <w:lvl w:ilvl="0" w:tplc="B142DA6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721D1"/>
    <w:multiLevelType w:val="multilevel"/>
    <w:tmpl w:val="17F446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3E6765E"/>
    <w:multiLevelType w:val="hybridMultilevel"/>
    <w:tmpl w:val="9A844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973E3"/>
    <w:multiLevelType w:val="multilevel"/>
    <w:tmpl w:val="56823FB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5B1F7622"/>
    <w:multiLevelType w:val="multilevel"/>
    <w:tmpl w:val="7750B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0FC7AE6"/>
    <w:multiLevelType w:val="multilevel"/>
    <w:tmpl w:val="15F23D4E"/>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25" w15:restartNumberingAfterBreak="0">
    <w:nsid w:val="630620EB"/>
    <w:multiLevelType w:val="multilevel"/>
    <w:tmpl w:val="385212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6BA44CE3"/>
    <w:multiLevelType w:val="multilevel"/>
    <w:tmpl w:val="AD287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E865C94"/>
    <w:multiLevelType w:val="hybridMultilevel"/>
    <w:tmpl w:val="CD56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350BE"/>
    <w:multiLevelType w:val="multilevel"/>
    <w:tmpl w:val="AE7202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7E893396"/>
    <w:multiLevelType w:val="hybridMultilevel"/>
    <w:tmpl w:val="A2D656B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7"/>
  </w:num>
  <w:num w:numId="5">
    <w:abstractNumId w:val="0"/>
  </w:num>
  <w:num w:numId="6">
    <w:abstractNumId w:val="16"/>
  </w:num>
  <w:num w:numId="7">
    <w:abstractNumId w:val="11"/>
  </w:num>
  <w:num w:numId="8">
    <w:abstractNumId w:val="24"/>
  </w:num>
  <w:num w:numId="9">
    <w:abstractNumId w:val="4"/>
  </w:num>
  <w:num w:numId="10">
    <w:abstractNumId w:val="22"/>
  </w:num>
  <w:num w:numId="11">
    <w:abstractNumId w:val="8"/>
  </w:num>
  <w:num w:numId="12">
    <w:abstractNumId w:val="26"/>
  </w:num>
  <w:num w:numId="13">
    <w:abstractNumId w:val="1"/>
  </w:num>
  <w:num w:numId="14">
    <w:abstractNumId w:val="23"/>
  </w:num>
  <w:num w:numId="15">
    <w:abstractNumId w:val="20"/>
  </w:num>
  <w:num w:numId="16">
    <w:abstractNumId w:val="25"/>
  </w:num>
  <w:num w:numId="17">
    <w:abstractNumId w:val="5"/>
  </w:num>
  <w:num w:numId="18">
    <w:abstractNumId w:val="28"/>
  </w:num>
  <w:num w:numId="19">
    <w:abstractNumId w:val="15"/>
  </w:num>
  <w:num w:numId="20">
    <w:abstractNumId w:val="27"/>
  </w:num>
  <w:num w:numId="21">
    <w:abstractNumId w:val="19"/>
  </w:num>
  <w:num w:numId="22">
    <w:abstractNumId w:val="21"/>
  </w:num>
  <w:num w:numId="23">
    <w:abstractNumId w:val="3"/>
  </w:num>
  <w:num w:numId="24">
    <w:abstractNumId w:val="9"/>
  </w:num>
  <w:num w:numId="25">
    <w:abstractNumId w:val="18"/>
  </w:num>
  <w:num w:numId="26">
    <w:abstractNumId w:val="2"/>
  </w:num>
  <w:num w:numId="27">
    <w:abstractNumId w:val="10"/>
  </w:num>
  <w:num w:numId="28">
    <w:abstractNumId w:val="17"/>
  </w:num>
  <w:num w:numId="29">
    <w:abstractNumId w:val="2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0"/>
    <w:rsid w:val="00085686"/>
    <w:rsid w:val="000C27EE"/>
    <w:rsid w:val="000D40BE"/>
    <w:rsid w:val="000F05FA"/>
    <w:rsid w:val="000F17CC"/>
    <w:rsid w:val="001255CF"/>
    <w:rsid w:val="00133AF7"/>
    <w:rsid w:val="00146C1A"/>
    <w:rsid w:val="00173056"/>
    <w:rsid w:val="001822AE"/>
    <w:rsid w:val="00183444"/>
    <w:rsid w:val="001B6B6B"/>
    <w:rsid w:val="001E6073"/>
    <w:rsid w:val="001F0AFA"/>
    <w:rsid w:val="001F77B8"/>
    <w:rsid w:val="00200FF1"/>
    <w:rsid w:val="00206E06"/>
    <w:rsid w:val="0027724D"/>
    <w:rsid w:val="002E7C7A"/>
    <w:rsid w:val="0031238E"/>
    <w:rsid w:val="003229A6"/>
    <w:rsid w:val="003467BD"/>
    <w:rsid w:val="00362556"/>
    <w:rsid w:val="00363D05"/>
    <w:rsid w:val="00470849"/>
    <w:rsid w:val="0049049C"/>
    <w:rsid w:val="00490A7C"/>
    <w:rsid w:val="004A12EE"/>
    <w:rsid w:val="004C4815"/>
    <w:rsid w:val="004D28D9"/>
    <w:rsid w:val="004F477D"/>
    <w:rsid w:val="00523660"/>
    <w:rsid w:val="00563943"/>
    <w:rsid w:val="005B2CDD"/>
    <w:rsid w:val="005B60C8"/>
    <w:rsid w:val="005C05C6"/>
    <w:rsid w:val="005C648A"/>
    <w:rsid w:val="005F48FB"/>
    <w:rsid w:val="006063CC"/>
    <w:rsid w:val="00621BB4"/>
    <w:rsid w:val="00661C4B"/>
    <w:rsid w:val="00673A99"/>
    <w:rsid w:val="006808EB"/>
    <w:rsid w:val="006C279E"/>
    <w:rsid w:val="006D336A"/>
    <w:rsid w:val="0078758F"/>
    <w:rsid w:val="00793A75"/>
    <w:rsid w:val="007A2644"/>
    <w:rsid w:val="007A596A"/>
    <w:rsid w:val="007B4774"/>
    <w:rsid w:val="007D7617"/>
    <w:rsid w:val="0083243F"/>
    <w:rsid w:val="008553AD"/>
    <w:rsid w:val="008564F2"/>
    <w:rsid w:val="00877F77"/>
    <w:rsid w:val="008A185B"/>
    <w:rsid w:val="008A3A64"/>
    <w:rsid w:val="00992595"/>
    <w:rsid w:val="009B7976"/>
    <w:rsid w:val="009E4727"/>
    <w:rsid w:val="00A05C68"/>
    <w:rsid w:val="00A15550"/>
    <w:rsid w:val="00A34020"/>
    <w:rsid w:val="00A477A8"/>
    <w:rsid w:val="00A57685"/>
    <w:rsid w:val="00A670B4"/>
    <w:rsid w:val="00AE4F6D"/>
    <w:rsid w:val="00B02C1E"/>
    <w:rsid w:val="00B66129"/>
    <w:rsid w:val="00B937A6"/>
    <w:rsid w:val="00BF44E5"/>
    <w:rsid w:val="00C24560"/>
    <w:rsid w:val="00C55AAA"/>
    <w:rsid w:val="00C62B50"/>
    <w:rsid w:val="00C9659B"/>
    <w:rsid w:val="00CA2BA2"/>
    <w:rsid w:val="00CA6C37"/>
    <w:rsid w:val="00CC211B"/>
    <w:rsid w:val="00CD1704"/>
    <w:rsid w:val="00CE4FF4"/>
    <w:rsid w:val="00D41DF6"/>
    <w:rsid w:val="00D71553"/>
    <w:rsid w:val="00D80AEF"/>
    <w:rsid w:val="00D91EEE"/>
    <w:rsid w:val="00D94792"/>
    <w:rsid w:val="00DE6DC6"/>
    <w:rsid w:val="00DF7538"/>
    <w:rsid w:val="00E35B9E"/>
    <w:rsid w:val="00E450AF"/>
    <w:rsid w:val="00E835C2"/>
    <w:rsid w:val="00EA666D"/>
    <w:rsid w:val="00EF2F64"/>
    <w:rsid w:val="00F5034C"/>
    <w:rsid w:val="00F52520"/>
    <w:rsid w:val="00F73821"/>
    <w:rsid w:val="00F8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28EB"/>
  <w15:docId w15:val="{A436E18E-93E2-48CC-A3AC-C7239C3B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8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5C2"/>
    <w:rPr>
      <w:rFonts w:ascii="Segoe UI" w:hAnsi="Segoe UI" w:cs="Segoe UI"/>
      <w:sz w:val="18"/>
      <w:szCs w:val="18"/>
    </w:rPr>
  </w:style>
  <w:style w:type="paragraph" w:styleId="ListParagraph">
    <w:name w:val="List Paragraph"/>
    <w:basedOn w:val="Normal"/>
    <w:qFormat/>
    <w:rsid w:val="0031238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A1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1128">
      <w:bodyDiv w:val="1"/>
      <w:marLeft w:val="0"/>
      <w:marRight w:val="0"/>
      <w:marTop w:val="0"/>
      <w:marBottom w:val="0"/>
      <w:divBdr>
        <w:top w:val="none" w:sz="0" w:space="0" w:color="auto"/>
        <w:left w:val="none" w:sz="0" w:space="0" w:color="auto"/>
        <w:bottom w:val="none" w:sz="0" w:space="0" w:color="auto"/>
        <w:right w:val="none" w:sz="0" w:space="0" w:color="auto"/>
      </w:divBdr>
    </w:div>
    <w:div w:id="317657915">
      <w:bodyDiv w:val="1"/>
      <w:marLeft w:val="0"/>
      <w:marRight w:val="0"/>
      <w:marTop w:val="0"/>
      <w:marBottom w:val="0"/>
      <w:divBdr>
        <w:top w:val="none" w:sz="0" w:space="0" w:color="auto"/>
        <w:left w:val="none" w:sz="0" w:space="0" w:color="auto"/>
        <w:bottom w:val="none" w:sz="0" w:space="0" w:color="auto"/>
        <w:right w:val="none" w:sz="0" w:space="0" w:color="auto"/>
      </w:divBdr>
    </w:div>
    <w:div w:id="323968749">
      <w:bodyDiv w:val="1"/>
      <w:marLeft w:val="0"/>
      <w:marRight w:val="0"/>
      <w:marTop w:val="0"/>
      <w:marBottom w:val="0"/>
      <w:divBdr>
        <w:top w:val="none" w:sz="0" w:space="0" w:color="auto"/>
        <w:left w:val="none" w:sz="0" w:space="0" w:color="auto"/>
        <w:bottom w:val="none" w:sz="0" w:space="0" w:color="auto"/>
        <w:right w:val="none" w:sz="0" w:space="0" w:color="auto"/>
      </w:divBdr>
    </w:div>
    <w:div w:id="335230288">
      <w:bodyDiv w:val="1"/>
      <w:marLeft w:val="0"/>
      <w:marRight w:val="0"/>
      <w:marTop w:val="0"/>
      <w:marBottom w:val="0"/>
      <w:divBdr>
        <w:top w:val="none" w:sz="0" w:space="0" w:color="auto"/>
        <w:left w:val="none" w:sz="0" w:space="0" w:color="auto"/>
        <w:bottom w:val="none" w:sz="0" w:space="0" w:color="auto"/>
        <w:right w:val="none" w:sz="0" w:space="0" w:color="auto"/>
      </w:divBdr>
    </w:div>
    <w:div w:id="348680718">
      <w:bodyDiv w:val="1"/>
      <w:marLeft w:val="0"/>
      <w:marRight w:val="0"/>
      <w:marTop w:val="0"/>
      <w:marBottom w:val="0"/>
      <w:divBdr>
        <w:top w:val="none" w:sz="0" w:space="0" w:color="auto"/>
        <w:left w:val="none" w:sz="0" w:space="0" w:color="auto"/>
        <w:bottom w:val="none" w:sz="0" w:space="0" w:color="auto"/>
        <w:right w:val="none" w:sz="0" w:space="0" w:color="auto"/>
      </w:divBdr>
    </w:div>
    <w:div w:id="425076796">
      <w:bodyDiv w:val="1"/>
      <w:marLeft w:val="0"/>
      <w:marRight w:val="0"/>
      <w:marTop w:val="0"/>
      <w:marBottom w:val="0"/>
      <w:divBdr>
        <w:top w:val="none" w:sz="0" w:space="0" w:color="auto"/>
        <w:left w:val="none" w:sz="0" w:space="0" w:color="auto"/>
        <w:bottom w:val="none" w:sz="0" w:space="0" w:color="auto"/>
        <w:right w:val="none" w:sz="0" w:space="0" w:color="auto"/>
      </w:divBdr>
    </w:div>
    <w:div w:id="518081121">
      <w:bodyDiv w:val="1"/>
      <w:marLeft w:val="0"/>
      <w:marRight w:val="0"/>
      <w:marTop w:val="0"/>
      <w:marBottom w:val="0"/>
      <w:divBdr>
        <w:top w:val="none" w:sz="0" w:space="0" w:color="auto"/>
        <w:left w:val="none" w:sz="0" w:space="0" w:color="auto"/>
        <w:bottom w:val="none" w:sz="0" w:space="0" w:color="auto"/>
        <w:right w:val="none" w:sz="0" w:space="0" w:color="auto"/>
      </w:divBdr>
    </w:div>
    <w:div w:id="521629132">
      <w:bodyDiv w:val="1"/>
      <w:marLeft w:val="0"/>
      <w:marRight w:val="0"/>
      <w:marTop w:val="0"/>
      <w:marBottom w:val="0"/>
      <w:divBdr>
        <w:top w:val="none" w:sz="0" w:space="0" w:color="auto"/>
        <w:left w:val="none" w:sz="0" w:space="0" w:color="auto"/>
        <w:bottom w:val="none" w:sz="0" w:space="0" w:color="auto"/>
        <w:right w:val="none" w:sz="0" w:space="0" w:color="auto"/>
      </w:divBdr>
    </w:div>
    <w:div w:id="672681459">
      <w:bodyDiv w:val="1"/>
      <w:marLeft w:val="0"/>
      <w:marRight w:val="0"/>
      <w:marTop w:val="0"/>
      <w:marBottom w:val="0"/>
      <w:divBdr>
        <w:top w:val="none" w:sz="0" w:space="0" w:color="auto"/>
        <w:left w:val="none" w:sz="0" w:space="0" w:color="auto"/>
        <w:bottom w:val="none" w:sz="0" w:space="0" w:color="auto"/>
        <w:right w:val="none" w:sz="0" w:space="0" w:color="auto"/>
      </w:divBdr>
    </w:div>
    <w:div w:id="693384207">
      <w:bodyDiv w:val="1"/>
      <w:marLeft w:val="0"/>
      <w:marRight w:val="0"/>
      <w:marTop w:val="0"/>
      <w:marBottom w:val="0"/>
      <w:divBdr>
        <w:top w:val="none" w:sz="0" w:space="0" w:color="auto"/>
        <w:left w:val="none" w:sz="0" w:space="0" w:color="auto"/>
        <w:bottom w:val="none" w:sz="0" w:space="0" w:color="auto"/>
        <w:right w:val="none" w:sz="0" w:space="0" w:color="auto"/>
      </w:divBdr>
    </w:div>
    <w:div w:id="700592581">
      <w:bodyDiv w:val="1"/>
      <w:marLeft w:val="0"/>
      <w:marRight w:val="0"/>
      <w:marTop w:val="0"/>
      <w:marBottom w:val="0"/>
      <w:divBdr>
        <w:top w:val="none" w:sz="0" w:space="0" w:color="auto"/>
        <w:left w:val="none" w:sz="0" w:space="0" w:color="auto"/>
        <w:bottom w:val="none" w:sz="0" w:space="0" w:color="auto"/>
        <w:right w:val="none" w:sz="0" w:space="0" w:color="auto"/>
      </w:divBdr>
    </w:div>
    <w:div w:id="794560019">
      <w:bodyDiv w:val="1"/>
      <w:marLeft w:val="0"/>
      <w:marRight w:val="0"/>
      <w:marTop w:val="0"/>
      <w:marBottom w:val="0"/>
      <w:divBdr>
        <w:top w:val="none" w:sz="0" w:space="0" w:color="auto"/>
        <w:left w:val="none" w:sz="0" w:space="0" w:color="auto"/>
        <w:bottom w:val="none" w:sz="0" w:space="0" w:color="auto"/>
        <w:right w:val="none" w:sz="0" w:space="0" w:color="auto"/>
      </w:divBdr>
    </w:div>
    <w:div w:id="833422343">
      <w:bodyDiv w:val="1"/>
      <w:marLeft w:val="0"/>
      <w:marRight w:val="0"/>
      <w:marTop w:val="0"/>
      <w:marBottom w:val="0"/>
      <w:divBdr>
        <w:top w:val="none" w:sz="0" w:space="0" w:color="auto"/>
        <w:left w:val="none" w:sz="0" w:space="0" w:color="auto"/>
        <w:bottom w:val="none" w:sz="0" w:space="0" w:color="auto"/>
        <w:right w:val="none" w:sz="0" w:space="0" w:color="auto"/>
      </w:divBdr>
    </w:div>
    <w:div w:id="932589425">
      <w:bodyDiv w:val="1"/>
      <w:marLeft w:val="0"/>
      <w:marRight w:val="0"/>
      <w:marTop w:val="0"/>
      <w:marBottom w:val="0"/>
      <w:divBdr>
        <w:top w:val="none" w:sz="0" w:space="0" w:color="auto"/>
        <w:left w:val="none" w:sz="0" w:space="0" w:color="auto"/>
        <w:bottom w:val="none" w:sz="0" w:space="0" w:color="auto"/>
        <w:right w:val="none" w:sz="0" w:space="0" w:color="auto"/>
      </w:divBdr>
    </w:div>
    <w:div w:id="1010179480">
      <w:bodyDiv w:val="1"/>
      <w:marLeft w:val="0"/>
      <w:marRight w:val="0"/>
      <w:marTop w:val="0"/>
      <w:marBottom w:val="0"/>
      <w:divBdr>
        <w:top w:val="none" w:sz="0" w:space="0" w:color="auto"/>
        <w:left w:val="none" w:sz="0" w:space="0" w:color="auto"/>
        <w:bottom w:val="none" w:sz="0" w:space="0" w:color="auto"/>
        <w:right w:val="none" w:sz="0" w:space="0" w:color="auto"/>
      </w:divBdr>
    </w:div>
    <w:div w:id="1223099682">
      <w:bodyDiv w:val="1"/>
      <w:marLeft w:val="0"/>
      <w:marRight w:val="0"/>
      <w:marTop w:val="0"/>
      <w:marBottom w:val="0"/>
      <w:divBdr>
        <w:top w:val="none" w:sz="0" w:space="0" w:color="auto"/>
        <w:left w:val="none" w:sz="0" w:space="0" w:color="auto"/>
        <w:bottom w:val="none" w:sz="0" w:space="0" w:color="auto"/>
        <w:right w:val="none" w:sz="0" w:space="0" w:color="auto"/>
      </w:divBdr>
    </w:div>
    <w:div w:id="1286160472">
      <w:bodyDiv w:val="1"/>
      <w:marLeft w:val="0"/>
      <w:marRight w:val="0"/>
      <w:marTop w:val="0"/>
      <w:marBottom w:val="0"/>
      <w:divBdr>
        <w:top w:val="none" w:sz="0" w:space="0" w:color="auto"/>
        <w:left w:val="none" w:sz="0" w:space="0" w:color="auto"/>
        <w:bottom w:val="none" w:sz="0" w:space="0" w:color="auto"/>
        <w:right w:val="none" w:sz="0" w:space="0" w:color="auto"/>
      </w:divBdr>
    </w:div>
    <w:div w:id="1326476090">
      <w:bodyDiv w:val="1"/>
      <w:marLeft w:val="0"/>
      <w:marRight w:val="0"/>
      <w:marTop w:val="0"/>
      <w:marBottom w:val="0"/>
      <w:divBdr>
        <w:top w:val="none" w:sz="0" w:space="0" w:color="auto"/>
        <w:left w:val="none" w:sz="0" w:space="0" w:color="auto"/>
        <w:bottom w:val="none" w:sz="0" w:space="0" w:color="auto"/>
        <w:right w:val="none" w:sz="0" w:space="0" w:color="auto"/>
      </w:divBdr>
    </w:div>
    <w:div w:id="1418558537">
      <w:bodyDiv w:val="1"/>
      <w:marLeft w:val="0"/>
      <w:marRight w:val="0"/>
      <w:marTop w:val="0"/>
      <w:marBottom w:val="0"/>
      <w:divBdr>
        <w:top w:val="none" w:sz="0" w:space="0" w:color="auto"/>
        <w:left w:val="none" w:sz="0" w:space="0" w:color="auto"/>
        <w:bottom w:val="none" w:sz="0" w:space="0" w:color="auto"/>
        <w:right w:val="none" w:sz="0" w:space="0" w:color="auto"/>
      </w:divBdr>
    </w:div>
    <w:div w:id="1427964241">
      <w:bodyDiv w:val="1"/>
      <w:marLeft w:val="0"/>
      <w:marRight w:val="0"/>
      <w:marTop w:val="0"/>
      <w:marBottom w:val="0"/>
      <w:divBdr>
        <w:top w:val="none" w:sz="0" w:space="0" w:color="auto"/>
        <w:left w:val="none" w:sz="0" w:space="0" w:color="auto"/>
        <w:bottom w:val="none" w:sz="0" w:space="0" w:color="auto"/>
        <w:right w:val="none" w:sz="0" w:space="0" w:color="auto"/>
      </w:divBdr>
    </w:div>
    <w:div w:id="1765951693">
      <w:bodyDiv w:val="1"/>
      <w:marLeft w:val="0"/>
      <w:marRight w:val="0"/>
      <w:marTop w:val="0"/>
      <w:marBottom w:val="0"/>
      <w:divBdr>
        <w:top w:val="none" w:sz="0" w:space="0" w:color="auto"/>
        <w:left w:val="none" w:sz="0" w:space="0" w:color="auto"/>
        <w:bottom w:val="none" w:sz="0" w:space="0" w:color="auto"/>
        <w:right w:val="none" w:sz="0" w:space="0" w:color="auto"/>
      </w:divBdr>
    </w:div>
    <w:div w:id="1779373192">
      <w:bodyDiv w:val="1"/>
      <w:marLeft w:val="0"/>
      <w:marRight w:val="0"/>
      <w:marTop w:val="0"/>
      <w:marBottom w:val="0"/>
      <w:divBdr>
        <w:top w:val="none" w:sz="0" w:space="0" w:color="auto"/>
        <w:left w:val="none" w:sz="0" w:space="0" w:color="auto"/>
        <w:bottom w:val="none" w:sz="0" w:space="0" w:color="auto"/>
        <w:right w:val="none" w:sz="0" w:space="0" w:color="auto"/>
      </w:divBdr>
    </w:div>
    <w:div w:id="1851410285">
      <w:bodyDiv w:val="1"/>
      <w:marLeft w:val="0"/>
      <w:marRight w:val="0"/>
      <w:marTop w:val="0"/>
      <w:marBottom w:val="0"/>
      <w:divBdr>
        <w:top w:val="none" w:sz="0" w:space="0" w:color="auto"/>
        <w:left w:val="none" w:sz="0" w:space="0" w:color="auto"/>
        <w:bottom w:val="none" w:sz="0" w:space="0" w:color="auto"/>
        <w:right w:val="none" w:sz="0" w:space="0" w:color="auto"/>
      </w:divBdr>
    </w:div>
    <w:div w:id="1919438282">
      <w:bodyDiv w:val="1"/>
      <w:marLeft w:val="0"/>
      <w:marRight w:val="0"/>
      <w:marTop w:val="0"/>
      <w:marBottom w:val="0"/>
      <w:divBdr>
        <w:top w:val="none" w:sz="0" w:space="0" w:color="auto"/>
        <w:left w:val="none" w:sz="0" w:space="0" w:color="auto"/>
        <w:bottom w:val="none" w:sz="0" w:space="0" w:color="auto"/>
        <w:right w:val="none" w:sz="0" w:space="0" w:color="auto"/>
      </w:divBdr>
    </w:div>
    <w:div w:id="1972587185">
      <w:bodyDiv w:val="1"/>
      <w:marLeft w:val="0"/>
      <w:marRight w:val="0"/>
      <w:marTop w:val="0"/>
      <w:marBottom w:val="0"/>
      <w:divBdr>
        <w:top w:val="none" w:sz="0" w:space="0" w:color="auto"/>
        <w:left w:val="none" w:sz="0" w:space="0" w:color="auto"/>
        <w:bottom w:val="none" w:sz="0" w:space="0" w:color="auto"/>
        <w:right w:val="none" w:sz="0" w:space="0" w:color="auto"/>
      </w:divBdr>
    </w:div>
    <w:div w:id="2038189522">
      <w:bodyDiv w:val="1"/>
      <w:marLeft w:val="0"/>
      <w:marRight w:val="0"/>
      <w:marTop w:val="0"/>
      <w:marBottom w:val="0"/>
      <w:divBdr>
        <w:top w:val="none" w:sz="0" w:space="0" w:color="auto"/>
        <w:left w:val="none" w:sz="0" w:space="0" w:color="auto"/>
        <w:bottom w:val="none" w:sz="0" w:space="0" w:color="auto"/>
        <w:right w:val="none" w:sz="0" w:space="0" w:color="auto"/>
      </w:divBdr>
    </w:div>
    <w:div w:id="2079859061">
      <w:bodyDiv w:val="1"/>
      <w:marLeft w:val="0"/>
      <w:marRight w:val="0"/>
      <w:marTop w:val="0"/>
      <w:marBottom w:val="0"/>
      <w:divBdr>
        <w:top w:val="none" w:sz="0" w:space="0" w:color="auto"/>
        <w:left w:val="none" w:sz="0" w:space="0" w:color="auto"/>
        <w:bottom w:val="none" w:sz="0" w:space="0" w:color="auto"/>
        <w:right w:val="none" w:sz="0" w:space="0" w:color="auto"/>
      </w:divBdr>
    </w:div>
    <w:div w:id="2096440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049E3D5C7E3F42AFDBF3A926ED3F6E" ma:contentTypeVersion="4" ma:contentTypeDescription="Create a new document." ma:contentTypeScope="" ma:versionID="9caa3cd48b0234b7841c2749946fdc5a">
  <xsd:schema xmlns:xsd="http://www.w3.org/2001/XMLSchema" xmlns:xs="http://www.w3.org/2001/XMLSchema" xmlns:p="http://schemas.microsoft.com/office/2006/metadata/properties" xmlns:ns1="http://schemas.microsoft.com/sharepoint/v3" xmlns:ns2="1d031ef9-1255-4a32-af6f-dc2aa818a9d5" targetNamespace="http://schemas.microsoft.com/office/2006/metadata/properties" ma:root="true" ma:fieldsID="9a24bbd723ecabd4ccbec886841fd823" ns1:_="" ns2:_="">
    <xsd:import namespace="http://schemas.microsoft.com/sharepoint/v3"/>
    <xsd:import namespace="1d031ef9-1255-4a32-af6f-dc2aa818a9d5"/>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31ef9-1255-4a32-af6f-dc2aa818a9d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655ef90c-0693-49d9-a49b-b191d110f43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2db08fd-ac80-480b-992a-0de249ad97f8}" ma:internalName="TaxCatchAll" ma:showField="CatchAllData" ma:web="1d031ef9-1255-4a32-af6f-dc2aa818a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031ef9-1255-4a32-af6f-dc2aa818a9d5"/>
    <PublishingExpirationDate xmlns="http://schemas.microsoft.com/sharepoint/v3" xsi:nil="true"/>
    <PublishingStartDate xmlns="http://schemas.microsoft.com/sharepoint/v3" xsi:nil="true"/>
    <TaxKeywordTaxHTField xmlns="1d031ef9-1255-4a32-af6f-dc2aa818a9d5">
      <Terms xmlns="http://schemas.microsoft.com/office/infopath/2007/PartnerControls"/>
    </TaxKeywordTaxHTField>
  </documentManagement>
</p:properties>
</file>

<file path=customXml/itemProps1.xml><?xml version="1.0" encoding="utf-8"?>
<ds:datastoreItem xmlns:ds="http://schemas.openxmlformats.org/officeDocument/2006/customXml" ds:itemID="{03146574-0F39-4C30-9638-5FF083C28502}"/>
</file>

<file path=customXml/itemProps2.xml><?xml version="1.0" encoding="utf-8"?>
<ds:datastoreItem xmlns:ds="http://schemas.openxmlformats.org/officeDocument/2006/customXml" ds:itemID="{03861A19-5ECC-4E80-ADE6-E68078CDB032}"/>
</file>

<file path=customXml/itemProps3.xml><?xml version="1.0" encoding="utf-8"?>
<ds:datastoreItem xmlns:ds="http://schemas.openxmlformats.org/officeDocument/2006/customXml" ds:itemID="{63EC6A48-9359-4CA0-B5C8-06E742CC7BEC}"/>
</file>

<file path=customXml/itemProps4.xml><?xml version="1.0" encoding="utf-8"?>
<ds:datastoreItem xmlns:ds="http://schemas.openxmlformats.org/officeDocument/2006/customXml" ds:itemID="{EF658FC1-238D-4E9B-BAA0-D49FC0139BFA}"/>
</file>

<file path=docProps/app.xml><?xml version="1.0" encoding="utf-8"?>
<Properties xmlns="http://schemas.openxmlformats.org/officeDocument/2006/extended-properties" xmlns:vt="http://schemas.openxmlformats.org/officeDocument/2006/docPropsVTypes">
  <Template>Normal</Template>
  <TotalTime>1</TotalTime>
  <Pages>20</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Blackfield</dc:creator>
  <cp:lastModifiedBy>Anne Blackfield</cp:lastModifiedBy>
  <cp:revision>2</cp:revision>
  <dcterms:created xsi:type="dcterms:W3CDTF">2016-09-28T20:52:00Z</dcterms:created>
  <dcterms:modified xsi:type="dcterms:W3CDTF">2016-09-28T20:52:00Z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0x010100F8049E3D5C7E3F42AFDBF3A926ED3F6E</vt:lpwstr>
  </property>
</Properties>
</file>